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E1D96" w14:textId="77777777" w:rsidR="00014F60" w:rsidRDefault="00014F60" w:rsidP="00462515">
      <w:pPr>
        <w:pBdr>
          <w:top w:val="single" w:sz="4" w:space="1" w:color="auto"/>
          <w:left w:val="single" w:sz="4" w:space="4" w:color="auto"/>
          <w:bottom w:val="single" w:sz="4" w:space="1" w:color="auto"/>
          <w:right w:val="single" w:sz="4" w:space="4" w:color="auto"/>
        </w:pBdr>
        <w:spacing w:before="120"/>
        <w:rPr>
          <w:b/>
          <w:sz w:val="18"/>
          <w:szCs w:val="18"/>
        </w:rPr>
      </w:pPr>
      <w:r w:rsidRPr="00CB3B6A">
        <w:rPr>
          <w:b/>
          <w:sz w:val="18"/>
          <w:szCs w:val="18"/>
        </w:rPr>
        <w:t xml:space="preserve">Date of </w:t>
      </w:r>
      <w:r>
        <w:rPr>
          <w:b/>
          <w:sz w:val="18"/>
          <w:szCs w:val="18"/>
        </w:rPr>
        <w:t>Report</w:t>
      </w:r>
      <w:r w:rsidRPr="00CB3B6A">
        <w:rPr>
          <w:b/>
          <w:sz w:val="18"/>
          <w:szCs w:val="18"/>
        </w:rPr>
        <w:t xml:space="preserve">: </w:t>
      </w:r>
      <w:bookmarkStart w:id="0" w:name="Text10"/>
      <w:r w:rsidRPr="00F02118">
        <w:rPr>
          <w:b/>
          <w:sz w:val="18"/>
          <w:szCs w:val="18"/>
          <w:u w:val="single"/>
        </w:rPr>
        <w:fldChar w:fldCharType="begin">
          <w:ffData>
            <w:name w:val="Text10"/>
            <w:enabled/>
            <w:calcOnExit w:val="0"/>
            <w:textInput/>
          </w:ffData>
        </w:fldChar>
      </w:r>
      <w:r w:rsidRPr="00F02118">
        <w:rPr>
          <w:b/>
          <w:sz w:val="18"/>
          <w:szCs w:val="18"/>
          <w:u w:val="single"/>
        </w:rPr>
        <w:instrText xml:space="preserve"> FORMTEXT </w:instrText>
      </w:r>
      <w:r w:rsidRPr="00F02118">
        <w:rPr>
          <w:b/>
          <w:sz w:val="18"/>
          <w:szCs w:val="18"/>
          <w:u w:val="single"/>
        </w:rPr>
      </w:r>
      <w:r w:rsidRPr="00F02118">
        <w:rPr>
          <w:b/>
          <w:sz w:val="18"/>
          <w:szCs w:val="18"/>
          <w:u w:val="single"/>
        </w:rPr>
        <w:fldChar w:fldCharType="separate"/>
      </w:r>
      <w:r w:rsidRPr="00F02118">
        <w:rPr>
          <w:b/>
          <w:noProof/>
          <w:sz w:val="18"/>
          <w:szCs w:val="18"/>
          <w:u w:val="single"/>
        </w:rPr>
        <w:t> </w:t>
      </w:r>
      <w:r w:rsidRPr="00F02118">
        <w:rPr>
          <w:b/>
          <w:noProof/>
          <w:sz w:val="18"/>
          <w:szCs w:val="18"/>
          <w:u w:val="single"/>
        </w:rPr>
        <w:t> </w:t>
      </w:r>
      <w:r w:rsidRPr="00F02118">
        <w:rPr>
          <w:b/>
          <w:noProof/>
          <w:sz w:val="18"/>
          <w:szCs w:val="18"/>
          <w:u w:val="single"/>
        </w:rPr>
        <w:t> </w:t>
      </w:r>
      <w:r w:rsidRPr="00F02118">
        <w:rPr>
          <w:b/>
          <w:noProof/>
          <w:sz w:val="18"/>
          <w:szCs w:val="18"/>
          <w:u w:val="single"/>
        </w:rPr>
        <w:t> </w:t>
      </w:r>
      <w:r w:rsidRPr="00F02118">
        <w:rPr>
          <w:b/>
          <w:noProof/>
          <w:sz w:val="18"/>
          <w:szCs w:val="18"/>
          <w:u w:val="single"/>
        </w:rPr>
        <w:t> </w:t>
      </w:r>
      <w:r w:rsidRPr="00F02118">
        <w:rPr>
          <w:b/>
          <w:sz w:val="18"/>
          <w:szCs w:val="18"/>
          <w:u w:val="single"/>
        </w:rPr>
        <w:fldChar w:fldCharType="end"/>
      </w:r>
      <w:bookmarkEnd w:id="0"/>
    </w:p>
    <w:p w14:paraId="7CCE1D97" w14:textId="77777777" w:rsidR="00014F60" w:rsidRPr="00CB3B6A" w:rsidRDefault="00014F60" w:rsidP="00462515">
      <w:pPr>
        <w:pBdr>
          <w:top w:val="single" w:sz="4" w:space="1" w:color="auto"/>
          <w:left w:val="single" w:sz="4" w:space="4" w:color="auto"/>
          <w:bottom w:val="single" w:sz="4" w:space="1" w:color="auto"/>
          <w:right w:val="single" w:sz="4" w:space="4" w:color="auto"/>
        </w:pBdr>
        <w:spacing w:before="120"/>
        <w:rPr>
          <w:b/>
          <w:sz w:val="18"/>
          <w:szCs w:val="18"/>
        </w:rPr>
      </w:pPr>
      <w:r w:rsidRPr="00CB3B6A">
        <w:rPr>
          <w:b/>
          <w:sz w:val="18"/>
          <w:szCs w:val="18"/>
        </w:rPr>
        <w:t xml:space="preserve">Individual’s Name: </w:t>
      </w:r>
      <w:bookmarkStart w:id="1" w:name="Text8"/>
      <w:r w:rsidRPr="00F02118">
        <w:rPr>
          <w:b/>
          <w:sz w:val="18"/>
          <w:szCs w:val="18"/>
          <w:u w:val="single"/>
        </w:rPr>
        <w:fldChar w:fldCharType="begin">
          <w:ffData>
            <w:name w:val="Text8"/>
            <w:enabled/>
            <w:calcOnExit w:val="0"/>
            <w:textInput/>
          </w:ffData>
        </w:fldChar>
      </w:r>
      <w:r w:rsidRPr="00F02118">
        <w:rPr>
          <w:b/>
          <w:sz w:val="18"/>
          <w:szCs w:val="18"/>
          <w:u w:val="single"/>
        </w:rPr>
        <w:instrText xml:space="preserve"> FORMTEXT </w:instrText>
      </w:r>
      <w:r w:rsidRPr="00F02118">
        <w:rPr>
          <w:b/>
          <w:sz w:val="18"/>
          <w:szCs w:val="18"/>
          <w:u w:val="single"/>
        </w:rPr>
      </w:r>
      <w:r w:rsidRPr="00F02118">
        <w:rPr>
          <w:b/>
          <w:sz w:val="18"/>
          <w:szCs w:val="18"/>
          <w:u w:val="single"/>
        </w:rPr>
        <w:fldChar w:fldCharType="separate"/>
      </w:r>
      <w:r w:rsidRPr="00F02118">
        <w:rPr>
          <w:b/>
          <w:noProof/>
          <w:sz w:val="18"/>
          <w:szCs w:val="18"/>
          <w:u w:val="single"/>
        </w:rPr>
        <w:t> </w:t>
      </w:r>
      <w:r w:rsidRPr="00F02118">
        <w:rPr>
          <w:b/>
          <w:noProof/>
          <w:sz w:val="18"/>
          <w:szCs w:val="18"/>
          <w:u w:val="single"/>
        </w:rPr>
        <w:t> </w:t>
      </w:r>
      <w:r w:rsidRPr="00F02118">
        <w:rPr>
          <w:b/>
          <w:noProof/>
          <w:sz w:val="18"/>
          <w:szCs w:val="18"/>
          <w:u w:val="single"/>
        </w:rPr>
        <w:t> </w:t>
      </w:r>
      <w:r w:rsidRPr="00F02118">
        <w:rPr>
          <w:b/>
          <w:noProof/>
          <w:sz w:val="18"/>
          <w:szCs w:val="18"/>
          <w:u w:val="single"/>
        </w:rPr>
        <w:t> </w:t>
      </w:r>
      <w:r w:rsidRPr="00F02118">
        <w:rPr>
          <w:b/>
          <w:noProof/>
          <w:sz w:val="18"/>
          <w:szCs w:val="18"/>
          <w:u w:val="single"/>
        </w:rPr>
        <w:t> </w:t>
      </w:r>
      <w:r w:rsidRPr="00F02118">
        <w:rPr>
          <w:b/>
          <w:sz w:val="18"/>
          <w:szCs w:val="18"/>
          <w:u w:val="single"/>
        </w:rPr>
        <w:fldChar w:fldCharType="end"/>
      </w:r>
      <w:bookmarkEnd w:id="1"/>
      <w:r w:rsidRPr="00CB3B6A">
        <w:rPr>
          <w:b/>
          <w:sz w:val="18"/>
          <w:szCs w:val="18"/>
        </w:rPr>
        <w:tab/>
      </w:r>
      <w:r w:rsidRPr="00CB3B6A">
        <w:rPr>
          <w:b/>
          <w:sz w:val="18"/>
          <w:szCs w:val="18"/>
        </w:rPr>
        <w:tab/>
      </w:r>
      <w:r w:rsidRPr="00CB3B6A">
        <w:rPr>
          <w:b/>
          <w:sz w:val="18"/>
          <w:szCs w:val="18"/>
        </w:rPr>
        <w:tab/>
      </w:r>
      <w:r w:rsidRPr="00CB3B6A">
        <w:rPr>
          <w:b/>
          <w:sz w:val="18"/>
          <w:szCs w:val="18"/>
        </w:rPr>
        <w:tab/>
      </w:r>
      <w:r w:rsidRPr="00CB3B6A">
        <w:rPr>
          <w:b/>
          <w:sz w:val="18"/>
          <w:szCs w:val="18"/>
        </w:rPr>
        <w:tab/>
      </w:r>
      <w:r>
        <w:rPr>
          <w:b/>
          <w:sz w:val="18"/>
          <w:szCs w:val="18"/>
        </w:rPr>
        <w:t>Date of Birth</w:t>
      </w:r>
      <w:r w:rsidRPr="00CB3B6A">
        <w:rPr>
          <w:b/>
          <w:sz w:val="18"/>
          <w:szCs w:val="18"/>
        </w:rPr>
        <w:t>:</w:t>
      </w:r>
      <w:r>
        <w:rPr>
          <w:b/>
          <w:sz w:val="18"/>
          <w:szCs w:val="18"/>
        </w:rPr>
        <w:t xml:space="preserve"> </w:t>
      </w:r>
      <w:bookmarkStart w:id="2" w:name="Text9"/>
      <w:r w:rsidRPr="00F02118">
        <w:rPr>
          <w:b/>
          <w:sz w:val="18"/>
          <w:szCs w:val="18"/>
          <w:u w:val="single"/>
        </w:rPr>
        <w:fldChar w:fldCharType="begin">
          <w:ffData>
            <w:name w:val="Text9"/>
            <w:enabled/>
            <w:calcOnExit w:val="0"/>
            <w:textInput/>
          </w:ffData>
        </w:fldChar>
      </w:r>
      <w:r w:rsidRPr="00F02118">
        <w:rPr>
          <w:b/>
          <w:sz w:val="18"/>
          <w:szCs w:val="18"/>
          <w:u w:val="single"/>
        </w:rPr>
        <w:instrText xml:space="preserve"> FORMTEXT </w:instrText>
      </w:r>
      <w:r w:rsidRPr="00F02118">
        <w:rPr>
          <w:b/>
          <w:sz w:val="18"/>
          <w:szCs w:val="18"/>
          <w:u w:val="single"/>
        </w:rPr>
      </w:r>
      <w:r w:rsidRPr="00F02118">
        <w:rPr>
          <w:b/>
          <w:sz w:val="18"/>
          <w:szCs w:val="18"/>
          <w:u w:val="single"/>
        </w:rPr>
        <w:fldChar w:fldCharType="separate"/>
      </w:r>
      <w:r w:rsidRPr="00F02118">
        <w:rPr>
          <w:b/>
          <w:noProof/>
          <w:sz w:val="18"/>
          <w:szCs w:val="18"/>
          <w:u w:val="single"/>
        </w:rPr>
        <w:t> </w:t>
      </w:r>
      <w:r w:rsidRPr="00F02118">
        <w:rPr>
          <w:b/>
          <w:noProof/>
          <w:sz w:val="18"/>
          <w:szCs w:val="18"/>
          <w:u w:val="single"/>
        </w:rPr>
        <w:t> </w:t>
      </w:r>
      <w:r w:rsidRPr="00F02118">
        <w:rPr>
          <w:b/>
          <w:noProof/>
          <w:sz w:val="18"/>
          <w:szCs w:val="18"/>
          <w:u w:val="single"/>
        </w:rPr>
        <w:t> </w:t>
      </w:r>
      <w:r w:rsidRPr="00F02118">
        <w:rPr>
          <w:b/>
          <w:noProof/>
          <w:sz w:val="18"/>
          <w:szCs w:val="18"/>
          <w:u w:val="single"/>
        </w:rPr>
        <w:t> </w:t>
      </w:r>
      <w:r w:rsidRPr="00F02118">
        <w:rPr>
          <w:b/>
          <w:noProof/>
          <w:sz w:val="18"/>
          <w:szCs w:val="18"/>
          <w:u w:val="single"/>
        </w:rPr>
        <w:t> </w:t>
      </w:r>
      <w:r w:rsidRPr="00F02118">
        <w:rPr>
          <w:b/>
          <w:sz w:val="18"/>
          <w:szCs w:val="18"/>
          <w:u w:val="single"/>
        </w:rPr>
        <w:fldChar w:fldCharType="end"/>
      </w:r>
      <w:bookmarkEnd w:id="2"/>
    </w:p>
    <w:p w14:paraId="7CCE1D98" w14:textId="77777777" w:rsidR="00014F60" w:rsidRDefault="00014F60" w:rsidP="00F02118">
      <w:pPr>
        <w:pBdr>
          <w:top w:val="single" w:sz="4" w:space="1" w:color="auto"/>
          <w:left w:val="single" w:sz="4" w:space="4" w:color="auto"/>
          <w:bottom w:val="single" w:sz="4" w:space="1" w:color="auto"/>
          <w:right w:val="single" w:sz="4" w:space="4" w:color="auto"/>
        </w:pBdr>
        <w:spacing w:before="120"/>
        <w:rPr>
          <w:b/>
          <w:sz w:val="18"/>
          <w:szCs w:val="18"/>
        </w:rPr>
      </w:pPr>
      <w:r>
        <w:rPr>
          <w:b/>
          <w:sz w:val="18"/>
          <w:szCs w:val="18"/>
        </w:rPr>
        <w:t>Assessment</w:t>
      </w:r>
      <w:r w:rsidRPr="00CB3B6A">
        <w:rPr>
          <w:b/>
          <w:sz w:val="18"/>
          <w:szCs w:val="18"/>
        </w:rPr>
        <w:t xml:space="preserve"> Author(s</w:t>
      </w:r>
      <w:r>
        <w:rPr>
          <w:b/>
          <w:sz w:val="18"/>
          <w:szCs w:val="18"/>
        </w:rPr>
        <w:t xml:space="preserve">) </w:t>
      </w:r>
      <w:r w:rsidRPr="001C7047">
        <w:rPr>
          <w:sz w:val="18"/>
          <w:szCs w:val="18"/>
        </w:rPr>
        <w:t>(Name and Credentials)</w:t>
      </w:r>
      <w:r w:rsidRPr="00AD3BD4">
        <w:rPr>
          <w:b/>
          <w:sz w:val="18"/>
          <w:szCs w:val="18"/>
        </w:rPr>
        <w:t>:</w:t>
      </w:r>
      <w:r>
        <w:rPr>
          <w:b/>
          <w:sz w:val="18"/>
          <w:szCs w:val="18"/>
        </w:rPr>
        <w:t xml:space="preserve"> </w:t>
      </w:r>
      <w:bookmarkStart w:id="3" w:name="Text7"/>
      <w:r w:rsidRPr="00F02118">
        <w:rPr>
          <w:b/>
          <w:sz w:val="18"/>
          <w:szCs w:val="18"/>
          <w:u w:val="single"/>
        </w:rPr>
        <w:fldChar w:fldCharType="begin">
          <w:ffData>
            <w:name w:val="Text7"/>
            <w:enabled/>
            <w:calcOnExit w:val="0"/>
            <w:textInput/>
          </w:ffData>
        </w:fldChar>
      </w:r>
      <w:r w:rsidRPr="00F02118">
        <w:rPr>
          <w:b/>
          <w:sz w:val="18"/>
          <w:szCs w:val="18"/>
          <w:u w:val="single"/>
        </w:rPr>
        <w:instrText xml:space="preserve"> FORMTEXT </w:instrText>
      </w:r>
      <w:r w:rsidRPr="00F02118">
        <w:rPr>
          <w:b/>
          <w:sz w:val="18"/>
          <w:szCs w:val="18"/>
          <w:u w:val="single"/>
        </w:rPr>
      </w:r>
      <w:r w:rsidRPr="00F02118">
        <w:rPr>
          <w:b/>
          <w:sz w:val="18"/>
          <w:szCs w:val="18"/>
          <w:u w:val="single"/>
        </w:rPr>
        <w:fldChar w:fldCharType="separate"/>
      </w:r>
      <w:r w:rsidRPr="00F02118">
        <w:rPr>
          <w:b/>
          <w:noProof/>
          <w:sz w:val="18"/>
          <w:szCs w:val="18"/>
          <w:u w:val="single"/>
        </w:rPr>
        <w:t> </w:t>
      </w:r>
      <w:r w:rsidRPr="00F02118">
        <w:rPr>
          <w:b/>
          <w:noProof/>
          <w:sz w:val="18"/>
          <w:szCs w:val="18"/>
          <w:u w:val="single"/>
        </w:rPr>
        <w:t> </w:t>
      </w:r>
      <w:r w:rsidRPr="00F02118">
        <w:rPr>
          <w:b/>
          <w:noProof/>
          <w:sz w:val="18"/>
          <w:szCs w:val="18"/>
          <w:u w:val="single"/>
        </w:rPr>
        <w:t> </w:t>
      </w:r>
      <w:r w:rsidRPr="00F02118">
        <w:rPr>
          <w:b/>
          <w:noProof/>
          <w:sz w:val="18"/>
          <w:szCs w:val="18"/>
          <w:u w:val="single"/>
        </w:rPr>
        <w:t> </w:t>
      </w:r>
      <w:r w:rsidRPr="00F02118">
        <w:rPr>
          <w:b/>
          <w:noProof/>
          <w:sz w:val="18"/>
          <w:szCs w:val="18"/>
          <w:u w:val="single"/>
        </w:rPr>
        <w:t> </w:t>
      </w:r>
      <w:r w:rsidRPr="00F02118">
        <w:rPr>
          <w:b/>
          <w:sz w:val="18"/>
          <w:szCs w:val="18"/>
          <w:u w:val="single"/>
        </w:rPr>
        <w:fldChar w:fldCharType="end"/>
      </w:r>
      <w:bookmarkEnd w:id="3"/>
    </w:p>
    <w:p w14:paraId="7CCE1D99" w14:textId="77777777" w:rsidR="00014F60" w:rsidRPr="00586AFD" w:rsidRDefault="00014F60" w:rsidP="00F02118">
      <w:pPr>
        <w:pBdr>
          <w:top w:val="single" w:sz="4" w:space="1" w:color="auto"/>
          <w:left w:val="single" w:sz="4" w:space="4" w:color="auto"/>
          <w:bottom w:val="single" w:sz="4" w:space="1" w:color="auto"/>
          <w:right w:val="single" w:sz="4" w:space="4" w:color="auto"/>
        </w:pBdr>
        <w:spacing w:before="120"/>
        <w:rPr>
          <w:b/>
          <w:sz w:val="18"/>
          <w:szCs w:val="18"/>
        </w:rPr>
      </w:pPr>
      <w:r w:rsidRPr="005F718C">
        <w:rPr>
          <w:b/>
          <w:sz w:val="18"/>
          <w:szCs w:val="18"/>
        </w:rPr>
        <w:t>Author’s Agency Name</w:t>
      </w:r>
      <w:r>
        <w:rPr>
          <w:sz w:val="18"/>
          <w:szCs w:val="18"/>
        </w:rPr>
        <w:t xml:space="preserve"> (if different)</w:t>
      </w:r>
      <w:r w:rsidRPr="00AD3BD4">
        <w:rPr>
          <w:b/>
          <w:sz w:val="18"/>
          <w:szCs w:val="18"/>
        </w:rPr>
        <w:t xml:space="preserve">: </w:t>
      </w:r>
      <w:r>
        <w:rPr>
          <w:sz w:val="18"/>
          <w:szCs w:val="18"/>
        </w:rPr>
        <w:t xml:space="preserve"> </w:t>
      </w:r>
      <w:bookmarkStart w:id="4" w:name="Text6"/>
      <w:r w:rsidRPr="00776CC5">
        <w:rPr>
          <w:b/>
          <w:sz w:val="18"/>
          <w:szCs w:val="18"/>
          <w:u w:val="single"/>
        </w:rPr>
        <w:fldChar w:fldCharType="begin">
          <w:ffData>
            <w:name w:val="Text6"/>
            <w:enabled/>
            <w:calcOnExit w:val="0"/>
            <w:textInput/>
          </w:ffData>
        </w:fldChar>
      </w:r>
      <w:r w:rsidRPr="00776CC5">
        <w:rPr>
          <w:b/>
          <w:sz w:val="18"/>
          <w:szCs w:val="18"/>
          <w:u w:val="single"/>
        </w:rPr>
        <w:instrText xml:space="preserve"> FORMTEXT </w:instrText>
      </w:r>
      <w:r w:rsidRPr="00776CC5">
        <w:rPr>
          <w:b/>
          <w:sz w:val="18"/>
          <w:szCs w:val="18"/>
          <w:u w:val="single"/>
        </w:rPr>
      </w:r>
      <w:r w:rsidRPr="00776CC5">
        <w:rPr>
          <w:b/>
          <w:sz w:val="18"/>
          <w:szCs w:val="18"/>
          <w:u w:val="single"/>
        </w:rPr>
        <w:fldChar w:fldCharType="separate"/>
      </w:r>
      <w:r w:rsidRPr="00776CC5">
        <w:rPr>
          <w:b/>
          <w:noProof/>
          <w:sz w:val="18"/>
          <w:szCs w:val="18"/>
          <w:u w:val="single"/>
        </w:rPr>
        <w:t> </w:t>
      </w:r>
      <w:r w:rsidRPr="00776CC5">
        <w:rPr>
          <w:b/>
          <w:noProof/>
          <w:sz w:val="18"/>
          <w:szCs w:val="18"/>
          <w:u w:val="single"/>
        </w:rPr>
        <w:t> </w:t>
      </w:r>
      <w:r w:rsidRPr="00776CC5">
        <w:rPr>
          <w:b/>
          <w:noProof/>
          <w:sz w:val="18"/>
          <w:szCs w:val="18"/>
          <w:u w:val="single"/>
        </w:rPr>
        <w:t> </w:t>
      </w:r>
      <w:r w:rsidRPr="00776CC5">
        <w:rPr>
          <w:b/>
          <w:noProof/>
          <w:sz w:val="18"/>
          <w:szCs w:val="18"/>
          <w:u w:val="single"/>
        </w:rPr>
        <w:t> </w:t>
      </w:r>
      <w:r w:rsidRPr="00776CC5">
        <w:rPr>
          <w:b/>
          <w:noProof/>
          <w:sz w:val="18"/>
          <w:szCs w:val="18"/>
          <w:u w:val="single"/>
        </w:rPr>
        <w:t> </w:t>
      </w:r>
      <w:r w:rsidRPr="00776CC5">
        <w:rPr>
          <w:b/>
          <w:sz w:val="18"/>
          <w:szCs w:val="18"/>
          <w:u w:val="single"/>
        </w:rPr>
        <w:fldChar w:fldCharType="end"/>
      </w:r>
      <w:bookmarkEnd w:id="4"/>
    </w:p>
    <w:p w14:paraId="7CCE1D9A" w14:textId="77777777" w:rsidR="00014F60" w:rsidRPr="00586AFD" w:rsidRDefault="00014F60" w:rsidP="00F02118">
      <w:pPr>
        <w:pBdr>
          <w:top w:val="single" w:sz="4" w:space="1" w:color="auto"/>
          <w:left w:val="single" w:sz="4" w:space="4" w:color="auto"/>
          <w:bottom w:val="single" w:sz="4" w:space="1" w:color="auto"/>
          <w:right w:val="single" w:sz="4" w:space="4" w:color="auto"/>
        </w:pBdr>
        <w:rPr>
          <w:b/>
          <w:sz w:val="18"/>
          <w:szCs w:val="18"/>
        </w:rPr>
      </w:pPr>
    </w:p>
    <w:p w14:paraId="7CCE1D9B" w14:textId="77777777" w:rsidR="00014F60" w:rsidRPr="0014033D" w:rsidRDefault="00014F60" w:rsidP="0014033D"/>
    <w:p w14:paraId="7CCE1D9C" w14:textId="77777777" w:rsidR="00014F60" w:rsidRDefault="00014F60" w:rsidP="00F02118">
      <w:pPr>
        <w:pBdr>
          <w:top w:val="single" w:sz="4" w:space="1" w:color="auto"/>
          <w:left w:val="single" w:sz="4" w:space="4" w:color="auto"/>
          <w:bottom w:val="single" w:sz="4" w:space="1" w:color="auto"/>
          <w:right w:val="single" w:sz="4" w:space="4" w:color="auto"/>
        </w:pBdr>
        <w:rPr>
          <w:b/>
          <w:sz w:val="18"/>
          <w:szCs w:val="18"/>
        </w:rPr>
      </w:pPr>
      <w:r>
        <w:rPr>
          <w:b/>
          <w:sz w:val="18"/>
          <w:szCs w:val="18"/>
        </w:rPr>
        <w:t>Type or paste content here for each header:</w:t>
      </w:r>
    </w:p>
    <w:p w14:paraId="7CCE1D9D" w14:textId="77777777" w:rsidR="00014F60" w:rsidRPr="00F02118" w:rsidRDefault="00014F60" w:rsidP="00F02118">
      <w:pPr>
        <w:pBdr>
          <w:top w:val="single" w:sz="4" w:space="1" w:color="auto"/>
          <w:left w:val="single" w:sz="4" w:space="4" w:color="auto"/>
          <w:bottom w:val="single" w:sz="4" w:space="1" w:color="auto"/>
          <w:right w:val="single" w:sz="4" w:space="4" w:color="auto"/>
        </w:pBdr>
        <w:spacing w:before="120"/>
        <w:rPr>
          <w:rFonts w:ascii="Calibri" w:hAnsi="Calibri"/>
          <w:sz w:val="20"/>
          <w:szCs w:val="20"/>
        </w:rPr>
      </w:pPr>
      <w:r w:rsidRPr="00F02118">
        <w:rPr>
          <w:rFonts w:ascii="Calibri" w:hAnsi="Calibri"/>
          <w:b/>
          <w:sz w:val="20"/>
          <w:szCs w:val="20"/>
        </w:rPr>
        <w:t>Reason for referral:</w:t>
      </w:r>
    </w:p>
    <w:p w14:paraId="7CCE1D9E" w14:textId="77777777" w:rsidR="00014F60" w:rsidRPr="001C7047" w:rsidRDefault="00014F60" w:rsidP="001C7047">
      <w:pPr>
        <w:numPr>
          <w:ilvl w:val="0"/>
          <w:numId w:val="2"/>
        </w:numPr>
        <w:pBdr>
          <w:top w:val="single" w:sz="4" w:space="1" w:color="auto"/>
          <w:left w:val="single" w:sz="4" w:space="4" w:color="auto"/>
          <w:bottom w:val="single" w:sz="4" w:space="1" w:color="auto"/>
          <w:right w:val="single" w:sz="4" w:space="4" w:color="auto"/>
        </w:pBdr>
        <w:rPr>
          <w:rFonts w:ascii="Calibri" w:hAnsi="Calibri"/>
          <w:i/>
          <w:sz w:val="20"/>
          <w:szCs w:val="20"/>
        </w:rPr>
      </w:pPr>
      <w:r w:rsidRPr="001C7047">
        <w:rPr>
          <w:rFonts w:ascii="Calibri" w:hAnsi="Calibri"/>
          <w:i/>
          <w:sz w:val="20"/>
          <w:szCs w:val="20"/>
        </w:rPr>
        <w:t>Preliminary statement of behavior problem with environment(s) in which it is occurring</w:t>
      </w:r>
    </w:p>
    <w:p w14:paraId="7CCE1D9F" w14:textId="77777777" w:rsidR="00014F60" w:rsidRPr="001C7047" w:rsidRDefault="00014F60" w:rsidP="001C7047">
      <w:pPr>
        <w:numPr>
          <w:ilvl w:val="0"/>
          <w:numId w:val="2"/>
        </w:numPr>
        <w:pBdr>
          <w:top w:val="single" w:sz="4" w:space="1" w:color="auto"/>
          <w:left w:val="single" w:sz="4" w:space="4" w:color="auto"/>
          <w:bottom w:val="single" w:sz="4" w:space="1" w:color="auto"/>
          <w:right w:val="single" w:sz="4" w:space="4" w:color="auto"/>
        </w:pBdr>
        <w:rPr>
          <w:rFonts w:ascii="Calibri" w:hAnsi="Calibri"/>
          <w:i/>
          <w:sz w:val="20"/>
          <w:szCs w:val="20"/>
        </w:rPr>
      </w:pPr>
      <w:r w:rsidRPr="001C7047">
        <w:rPr>
          <w:rFonts w:ascii="Calibri" w:hAnsi="Calibri"/>
          <w:i/>
          <w:sz w:val="20"/>
          <w:szCs w:val="20"/>
        </w:rPr>
        <w:t>Consumer description (communication, daily living, and other adaptive skills)</w:t>
      </w:r>
    </w:p>
    <w:p w14:paraId="7CCE1DA0" w14:textId="77777777" w:rsidR="00014F60" w:rsidRPr="001C7047" w:rsidRDefault="00014F60" w:rsidP="001C7047">
      <w:pPr>
        <w:numPr>
          <w:ilvl w:val="0"/>
          <w:numId w:val="2"/>
        </w:numPr>
        <w:pBdr>
          <w:top w:val="single" w:sz="4" w:space="1" w:color="auto"/>
          <w:left w:val="single" w:sz="4" w:space="4" w:color="auto"/>
          <w:bottom w:val="single" w:sz="4" w:space="1" w:color="auto"/>
          <w:right w:val="single" w:sz="4" w:space="4" w:color="auto"/>
        </w:pBdr>
        <w:rPr>
          <w:rFonts w:ascii="Calibri" w:hAnsi="Calibri"/>
          <w:i/>
          <w:sz w:val="20"/>
          <w:szCs w:val="20"/>
        </w:rPr>
      </w:pPr>
      <w:r w:rsidRPr="001C7047">
        <w:rPr>
          <w:rFonts w:ascii="Calibri" w:hAnsi="Calibri"/>
          <w:i/>
          <w:sz w:val="20"/>
          <w:szCs w:val="20"/>
        </w:rPr>
        <w:t>Living situation described (with relevant historical information)</w:t>
      </w:r>
    </w:p>
    <w:p w14:paraId="7CCE1DA1" w14:textId="77777777" w:rsidR="00014F60" w:rsidRPr="001C7047" w:rsidRDefault="00014F60" w:rsidP="001C7047">
      <w:pPr>
        <w:numPr>
          <w:ilvl w:val="0"/>
          <w:numId w:val="2"/>
        </w:numPr>
        <w:pBdr>
          <w:top w:val="single" w:sz="4" w:space="1" w:color="auto"/>
          <w:left w:val="single" w:sz="4" w:space="4" w:color="auto"/>
          <w:bottom w:val="single" w:sz="4" w:space="1" w:color="auto"/>
          <w:right w:val="single" w:sz="4" w:space="4" w:color="auto"/>
        </w:pBdr>
        <w:rPr>
          <w:rFonts w:ascii="Calibri" w:hAnsi="Calibri"/>
          <w:i/>
          <w:sz w:val="20"/>
          <w:szCs w:val="20"/>
        </w:rPr>
      </w:pPr>
      <w:r w:rsidRPr="001C7047">
        <w:rPr>
          <w:rFonts w:ascii="Calibri" w:hAnsi="Calibri"/>
          <w:i/>
          <w:sz w:val="20"/>
          <w:szCs w:val="20"/>
        </w:rPr>
        <w:t>Daily routine described (meaningful day activity, regular changes in environment)</w:t>
      </w:r>
    </w:p>
    <w:p w14:paraId="7CCE1DA2" w14:textId="77777777" w:rsidR="00014F60" w:rsidRPr="001C7047" w:rsidRDefault="00014F60" w:rsidP="001C7047">
      <w:pPr>
        <w:numPr>
          <w:ilvl w:val="0"/>
          <w:numId w:val="2"/>
        </w:numPr>
        <w:pBdr>
          <w:top w:val="single" w:sz="4" w:space="1" w:color="auto"/>
          <w:left w:val="single" w:sz="4" w:space="4" w:color="auto"/>
          <w:bottom w:val="single" w:sz="4" w:space="1" w:color="auto"/>
          <w:right w:val="single" w:sz="4" w:space="4" w:color="auto"/>
        </w:pBdr>
        <w:rPr>
          <w:rFonts w:ascii="Calibri" w:hAnsi="Calibri"/>
          <w:i/>
          <w:sz w:val="20"/>
          <w:szCs w:val="20"/>
        </w:rPr>
      </w:pPr>
      <w:r w:rsidRPr="001C7047">
        <w:rPr>
          <w:rFonts w:ascii="Calibri" w:hAnsi="Calibri"/>
          <w:i/>
          <w:sz w:val="20"/>
          <w:szCs w:val="20"/>
        </w:rPr>
        <w:t xml:space="preserve">Health issues, syndromes, physical limitations, medications, medical and psychiatric diagnoses (including symptoms treated/untreated), </w:t>
      </w:r>
      <w:r w:rsidRPr="001C7047">
        <w:rPr>
          <w:rFonts w:ascii="Calibri" w:hAnsi="Calibri"/>
          <w:i/>
          <w:sz w:val="20"/>
          <w:szCs w:val="20"/>
          <w:u w:val="single"/>
        </w:rPr>
        <w:t>relevant</w:t>
      </w:r>
      <w:r w:rsidRPr="001C7047">
        <w:rPr>
          <w:rFonts w:ascii="Calibri" w:hAnsi="Calibri"/>
          <w:i/>
          <w:sz w:val="20"/>
          <w:szCs w:val="20"/>
        </w:rPr>
        <w:t xml:space="preserve"> medication side effects, and symptom-specific purpose of medication.</w:t>
      </w:r>
    </w:p>
    <w:p w14:paraId="7CCE1DA3" w14:textId="77777777" w:rsidR="00014F60" w:rsidRPr="00F02118" w:rsidRDefault="00014F60" w:rsidP="001C7047">
      <w:pPr>
        <w:numPr>
          <w:ilvl w:val="0"/>
          <w:numId w:val="2"/>
        </w:numPr>
        <w:pBdr>
          <w:top w:val="single" w:sz="4" w:space="1" w:color="auto"/>
          <w:left w:val="single" w:sz="4" w:space="4" w:color="auto"/>
          <w:bottom w:val="single" w:sz="4" w:space="1" w:color="auto"/>
          <w:right w:val="single" w:sz="4" w:space="4" w:color="auto"/>
        </w:pBdr>
        <w:rPr>
          <w:rFonts w:ascii="Calibri" w:hAnsi="Calibri"/>
          <w:sz w:val="20"/>
          <w:szCs w:val="20"/>
        </w:rPr>
      </w:pPr>
      <w:r w:rsidRPr="001C7047">
        <w:rPr>
          <w:rFonts w:ascii="Calibri" w:hAnsi="Calibri"/>
          <w:i/>
          <w:sz w:val="20"/>
          <w:szCs w:val="20"/>
        </w:rPr>
        <w:t>Other relevant information (e.g., behavioral prosthetics, dietary issues, other safety concerns)</w:t>
      </w:r>
    </w:p>
    <w:p w14:paraId="7CCE1DA4" w14:textId="77777777" w:rsidR="00014F60" w:rsidRPr="00F02118" w:rsidRDefault="00014F60" w:rsidP="00F02118">
      <w:pPr>
        <w:pBdr>
          <w:top w:val="single" w:sz="4" w:space="1" w:color="auto"/>
          <w:left w:val="single" w:sz="4" w:space="4" w:color="auto"/>
          <w:bottom w:val="single" w:sz="4" w:space="1" w:color="auto"/>
          <w:right w:val="single" w:sz="4" w:space="4" w:color="auto"/>
        </w:pBdr>
        <w:rPr>
          <w:rFonts w:ascii="Calibri" w:hAnsi="Calibri"/>
          <w:sz w:val="20"/>
          <w:szCs w:val="20"/>
        </w:rPr>
      </w:pPr>
    </w:p>
    <w:p w14:paraId="7CCE1DA5" w14:textId="77777777" w:rsidR="00014F60" w:rsidRPr="00F02118" w:rsidRDefault="00014F60" w:rsidP="00F02118">
      <w:pPr>
        <w:pBdr>
          <w:top w:val="single" w:sz="4" w:space="1" w:color="auto"/>
          <w:left w:val="single" w:sz="4" w:space="4" w:color="auto"/>
          <w:bottom w:val="single" w:sz="4" w:space="1" w:color="auto"/>
          <w:right w:val="single" w:sz="4" w:space="4" w:color="auto"/>
        </w:pBdr>
        <w:rPr>
          <w:rFonts w:ascii="Calibri" w:hAnsi="Calibri"/>
          <w:b/>
          <w:sz w:val="20"/>
          <w:szCs w:val="20"/>
        </w:rPr>
      </w:pPr>
      <w:r w:rsidRPr="00F02118">
        <w:rPr>
          <w:rFonts w:ascii="Calibri" w:hAnsi="Calibri"/>
          <w:b/>
          <w:sz w:val="20"/>
          <w:szCs w:val="20"/>
        </w:rPr>
        <w:t>Behavioral Concerns:</w:t>
      </w:r>
    </w:p>
    <w:p w14:paraId="7CCE1DA6" w14:textId="77777777" w:rsidR="00014F60" w:rsidRPr="001C7047" w:rsidRDefault="00014F60" w:rsidP="00F02118">
      <w:pPr>
        <w:numPr>
          <w:ilvl w:val="0"/>
          <w:numId w:val="6"/>
        </w:numPr>
        <w:pBdr>
          <w:top w:val="single" w:sz="4" w:space="1" w:color="auto"/>
          <w:left w:val="single" w:sz="4" w:space="4" w:color="auto"/>
          <w:bottom w:val="single" w:sz="4" w:space="1" w:color="auto"/>
          <w:right w:val="single" w:sz="4" w:space="4" w:color="auto"/>
        </w:pBdr>
        <w:rPr>
          <w:rFonts w:ascii="Calibri" w:hAnsi="Calibri"/>
          <w:i/>
          <w:sz w:val="20"/>
          <w:szCs w:val="20"/>
        </w:rPr>
      </w:pPr>
      <w:r w:rsidRPr="001C7047">
        <w:rPr>
          <w:rFonts w:ascii="Calibri" w:hAnsi="Calibri"/>
          <w:i/>
          <w:sz w:val="20"/>
          <w:szCs w:val="20"/>
        </w:rPr>
        <w:t>Targeted behaviors and operational description</w:t>
      </w:r>
    </w:p>
    <w:p w14:paraId="7CCE1DA7" w14:textId="77777777" w:rsidR="00014F60" w:rsidRPr="001C7047" w:rsidRDefault="00014F60" w:rsidP="00F02118">
      <w:pPr>
        <w:numPr>
          <w:ilvl w:val="0"/>
          <w:numId w:val="6"/>
        </w:numPr>
        <w:pBdr>
          <w:top w:val="single" w:sz="4" w:space="1" w:color="auto"/>
          <w:left w:val="single" w:sz="4" w:space="4" w:color="auto"/>
          <w:bottom w:val="single" w:sz="4" w:space="1" w:color="auto"/>
          <w:right w:val="single" w:sz="4" w:space="4" w:color="auto"/>
        </w:pBdr>
        <w:rPr>
          <w:rFonts w:ascii="Calibri" w:hAnsi="Calibri"/>
          <w:i/>
          <w:sz w:val="20"/>
          <w:szCs w:val="20"/>
        </w:rPr>
      </w:pPr>
      <w:r w:rsidRPr="001C7047">
        <w:rPr>
          <w:rFonts w:ascii="Calibri" w:hAnsi="Calibri"/>
          <w:i/>
          <w:sz w:val="20"/>
          <w:szCs w:val="20"/>
        </w:rPr>
        <w:t>Target Behavior Intensity, Frequency and/or duration</w:t>
      </w:r>
    </w:p>
    <w:p w14:paraId="7CCE1DA8" w14:textId="77777777" w:rsidR="00014F60" w:rsidRPr="00F02118" w:rsidRDefault="00014F60" w:rsidP="00F02118">
      <w:pPr>
        <w:pBdr>
          <w:top w:val="single" w:sz="4" w:space="1" w:color="auto"/>
          <w:left w:val="single" w:sz="4" w:space="4" w:color="auto"/>
          <w:bottom w:val="single" w:sz="4" w:space="1" w:color="auto"/>
          <w:right w:val="single" w:sz="4" w:space="4" w:color="auto"/>
        </w:pBdr>
        <w:rPr>
          <w:rFonts w:ascii="Calibri" w:hAnsi="Calibri"/>
          <w:sz w:val="20"/>
          <w:szCs w:val="20"/>
        </w:rPr>
      </w:pPr>
    </w:p>
    <w:p w14:paraId="7CCE1DA9" w14:textId="77777777" w:rsidR="00014F60" w:rsidRPr="00F02118" w:rsidRDefault="00014F60" w:rsidP="00F02118">
      <w:pPr>
        <w:pBdr>
          <w:top w:val="single" w:sz="4" w:space="1" w:color="auto"/>
          <w:left w:val="single" w:sz="4" w:space="4" w:color="auto"/>
          <w:bottom w:val="single" w:sz="4" w:space="1" w:color="auto"/>
          <w:right w:val="single" w:sz="4" w:space="4" w:color="auto"/>
        </w:pBdr>
        <w:rPr>
          <w:rFonts w:ascii="Calibri" w:hAnsi="Calibri"/>
          <w:b/>
          <w:sz w:val="20"/>
          <w:szCs w:val="20"/>
        </w:rPr>
      </w:pPr>
      <w:r w:rsidRPr="00F02118">
        <w:rPr>
          <w:rFonts w:ascii="Calibri" w:hAnsi="Calibri"/>
          <w:b/>
          <w:sz w:val="20"/>
          <w:szCs w:val="20"/>
        </w:rPr>
        <w:t>Reinforcers:</w:t>
      </w:r>
    </w:p>
    <w:p w14:paraId="7CCE1DAA" w14:textId="77777777" w:rsidR="00014F60" w:rsidRPr="001C7047" w:rsidRDefault="00014F60" w:rsidP="00F02118">
      <w:pPr>
        <w:numPr>
          <w:ilvl w:val="0"/>
          <w:numId w:val="3"/>
        </w:numPr>
        <w:pBdr>
          <w:top w:val="single" w:sz="4" w:space="1" w:color="auto"/>
          <w:left w:val="single" w:sz="4" w:space="4" w:color="auto"/>
          <w:bottom w:val="single" w:sz="4" w:space="1" w:color="auto"/>
          <w:right w:val="single" w:sz="4" w:space="4" w:color="auto"/>
        </w:pBdr>
        <w:rPr>
          <w:rFonts w:ascii="Calibri" w:hAnsi="Calibri"/>
          <w:i/>
          <w:sz w:val="20"/>
          <w:szCs w:val="20"/>
        </w:rPr>
      </w:pPr>
      <w:r w:rsidRPr="001C7047">
        <w:rPr>
          <w:rFonts w:ascii="Calibri" w:hAnsi="Calibri"/>
          <w:i/>
          <w:sz w:val="20"/>
          <w:szCs w:val="20"/>
        </w:rPr>
        <w:t>Method of Assessment (e.g., paired choice, MSWO, survey, informal observation):</w:t>
      </w:r>
    </w:p>
    <w:p w14:paraId="7CCE1DAB" w14:textId="77777777" w:rsidR="00014F60" w:rsidRPr="001C7047" w:rsidRDefault="00014F60" w:rsidP="00F02118">
      <w:pPr>
        <w:numPr>
          <w:ilvl w:val="0"/>
          <w:numId w:val="3"/>
        </w:numPr>
        <w:pBdr>
          <w:top w:val="single" w:sz="4" w:space="1" w:color="auto"/>
          <w:left w:val="single" w:sz="4" w:space="4" w:color="auto"/>
          <w:bottom w:val="single" w:sz="4" w:space="1" w:color="auto"/>
          <w:right w:val="single" w:sz="4" w:space="4" w:color="auto"/>
        </w:pBdr>
        <w:rPr>
          <w:rFonts w:ascii="Calibri" w:hAnsi="Calibri"/>
          <w:i/>
          <w:sz w:val="20"/>
          <w:szCs w:val="20"/>
        </w:rPr>
      </w:pPr>
      <w:r w:rsidRPr="001C7047">
        <w:rPr>
          <w:rFonts w:ascii="Calibri" w:hAnsi="Calibri"/>
          <w:i/>
          <w:sz w:val="20"/>
          <w:szCs w:val="20"/>
        </w:rPr>
        <w:t>What the person “works for”</w:t>
      </w:r>
    </w:p>
    <w:p w14:paraId="7CCE1DAC" w14:textId="77777777" w:rsidR="00014F60" w:rsidRPr="001C7047" w:rsidRDefault="00014F60" w:rsidP="00F02118">
      <w:pPr>
        <w:numPr>
          <w:ilvl w:val="0"/>
          <w:numId w:val="3"/>
        </w:numPr>
        <w:pBdr>
          <w:top w:val="single" w:sz="4" w:space="1" w:color="auto"/>
          <w:left w:val="single" w:sz="4" w:space="4" w:color="auto"/>
          <w:bottom w:val="single" w:sz="4" w:space="1" w:color="auto"/>
          <w:right w:val="single" w:sz="4" w:space="4" w:color="auto"/>
        </w:pBdr>
        <w:rPr>
          <w:rFonts w:ascii="Calibri" w:hAnsi="Calibri"/>
          <w:i/>
          <w:sz w:val="20"/>
          <w:szCs w:val="20"/>
        </w:rPr>
      </w:pPr>
      <w:r w:rsidRPr="001C7047">
        <w:rPr>
          <w:rFonts w:ascii="Calibri" w:hAnsi="Calibri"/>
          <w:i/>
          <w:sz w:val="20"/>
          <w:szCs w:val="20"/>
        </w:rPr>
        <w:t>What the person “works to avoid”</w:t>
      </w:r>
    </w:p>
    <w:p w14:paraId="7CCE1DAD" w14:textId="77777777" w:rsidR="00014F60" w:rsidRPr="00F02118" w:rsidRDefault="00014F60" w:rsidP="00F02118">
      <w:pPr>
        <w:pBdr>
          <w:top w:val="single" w:sz="4" w:space="1" w:color="auto"/>
          <w:left w:val="single" w:sz="4" w:space="4" w:color="auto"/>
          <w:bottom w:val="single" w:sz="4" w:space="1" w:color="auto"/>
          <w:right w:val="single" w:sz="4" w:space="4" w:color="auto"/>
        </w:pBdr>
        <w:rPr>
          <w:rFonts w:ascii="Calibri" w:hAnsi="Calibri"/>
          <w:sz w:val="20"/>
          <w:szCs w:val="20"/>
        </w:rPr>
      </w:pPr>
    </w:p>
    <w:p w14:paraId="7CCE1DAE" w14:textId="77777777" w:rsidR="00014F60" w:rsidRPr="00F02118" w:rsidRDefault="00014F60" w:rsidP="00F02118">
      <w:pPr>
        <w:pBdr>
          <w:top w:val="single" w:sz="4" w:space="1" w:color="auto"/>
          <w:left w:val="single" w:sz="4" w:space="4" w:color="auto"/>
          <w:bottom w:val="single" w:sz="4" w:space="1" w:color="auto"/>
          <w:right w:val="single" w:sz="4" w:space="4" w:color="auto"/>
        </w:pBdr>
        <w:tabs>
          <w:tab w:val="left" w:pos="1240"/>
        </w:tabs>
        <w:rPr>
          <w:rFonts w:ascii="Calibri" w:hAnsi="Calibri"/>
          <w:b/>
          <w:sz w:val="20"/>
          <w:szCs w:val="20"/>
        </w:rPr>
      </w:pPr>
      <w:r w:rsidRPr="00F02118">
        <w:rPr>
          <w:rFonts w:ascii="Calibri" w:hAnsi="Calibri"/>
          <w:b/>
          <w:sz w:val="20"/>
          <w:szCs w:val="20"/>
        </w:rPr>
        <w:t>Assessment Results and Description of Observations:</w:t>
      </w:r>
    </w:p>
    <w:p w14:paraId="7CCE1DAF" w14:textId="77777777" w:rsidR="00014F60" w:rsidRPr="001C7047" w:rsidRDefault="00014F60" w:rsidP="001C7047">
      <w:pPr>
        <w:numPr>
          <w:ilvl w:val="0"/>
          <w:numId w:val="21"/>
        </w:numPr>
        <w:pBdr>
          <w:top w:val="single" w:sz="4" w:space="1" w:color="auto"/>
          <w:left w:val="single" w:sz="4" w:space="4" w:color="auto"/>
          <w:bottom w:val="single" w:sz="4" w:space="1" w:color="auto"/>
          <w:right w:val="single" w:sz="4" w:space="4" w:color="auto"/>
        </w:pBdr>
        <w:tabs>
          <w:tab w:val="left" w:pos="1240"/>
        </w:tabs>
        <w:rPr>
          <w:rFonts w:ascii="Calibri" w:hAnsi="Calibri"/>
          <w:i/>
          <w:sz w:val="20"/>
          <w:szCs w:val="20"/>
        </w:rPr>
      </w:pPr>
      <w:r w:rsidRPr="001C7047">
        <w:rPr>
          <w:rFonts w:ascii="Calibri" w:hAnsi="Calibri"/>
          <w:i/>
          <w:sz w:val="20"/>
          <w:szCs w:val="20"/>
        </w:rPr>
        <w:t>General Description of Assessment Approaches and Instruments*</w:t>
      </w:r>
    </w:p>
    <w:p w14:paraId="7CCE1DB0" w14:textId="77777777" w:rsidR="00014F60" w:rsidRPr="001C7047" w:rsidRDefault="00014F60" w:rsidP="001C7047">
      <w:pPr>
        <w:numPr>
          <w:ilvl w:val="0"/>
          <w:numId w:val="21"/>
        </w:numPr>
        <w:pBdr>
          <w:top w:val="single" w:sz="4" w:space="1" w:color="auto"/>
          <w:left w:val="single" w:sz="4" w:space="4" w:color="auto"/>
          <w:bottom w:val="single" w:sz="4" w:space="1" w:color="auto"/>
          <w:right w:val="single" w:sz="4" w:space="4" w:color="auto"/>
        </w:pBdr>
        <w:tabs>
          <w:tab w:val="left" w:pos="1240"/>
        </w:tabs>
        <w:rPr>
          <w:rFonts w:ascii="Calibri" w:hAnsi="Calibri"/>
          <w:i/>
          <w:sz w:val="20"/>
          <w:szCs w:val="20"/>
        </w:rPr>
      </w:pPr>
      <w:r w:rsidRPr="001C7047">
        <w:rPr>
          <w:rFonts w:ascii="Calibri" w:hAnsi="Calibri"/>
          <w:i/>
          <w:sz w:val="20"/>
          <w:szCs w:val="20"/>
        </w:rPr>
        <w:t>Record Review Results (when available)*</w:t>
      </w:r>
    </w:p>
    <w:p w14:paraId="7CCE1DB1" w14:textId="77777777" w:rsidR="00014F60" w:rsidRPr="001C7047" w:rsidRDefault="00014F60" w:rsidP="001C7047">
      <w:pPr>
        <w:numPr>
          <w:ilvl w:val="0"/>
          <w:numId w:val="21"/>
        </w:numPr>
        <w:pBdr>
          <w:top w:val="single" w:sz="4" w:space="1" w:color="auto"/>
          <w:left w:val="single" w:sz="4" w:space="4" w:color="auto"/>
          <w:bottom w:val="single" w:sz="4" w:space="1" w:color="auto"/>
          <w:right w:val="single" w:sz="4" w:space="4" w:color="auto"/>
        </w:pBdr>
        <w:tabs>
          <w:tab w:val="left" w:pos="1240"/>
        </w:tabs>
        <w:rPr>
          <w:rFonts w:ascii="Calibri" w:hAnsi="Calibri"/>
          <w:i/>
          <w:sz w:val="20"/>
          <w:szCs w:val="20"/>
        </w:rPr>
      </w:pPr>
      <w:r w:rsidRPr="001C7047">
        <w:rPr>
          <w:rFonts w:ascii="Calibri" w:hAnsi="Calibri"/>
          <w:i/>
          <w:sz w:val="20"/>
          <w:szCs w:val="20"/>
        </w:rPr>
        <w:t>Interview Results *</w:t>
      </w:r>
    </w:p>
    <w:p w14:paraId="7CCE1DB2" w14:textId="77777777" w:rsidR="00014F60" w:rsidRPr="001C7047" w:rsidRDefault="00014F60" w:rsidP="001C7047">
      <w:pPr>
        <w:numPr>
          <w:ilvl w:val="0"/>
          <w:numId w:val="21"/>
        </w:numPr>
        <w:pBdr>
          <w:top w:val="single" w:sz="4" w:space="1" w:color="auto"/>
          <w:left w:val="single" w:sz="4" w:space="4" w:color="auto"/>
          <w:bottom w:val="single" w:sz="4" w:space="1" w:color="auto"/>
          <w:right w:val="single" w:sz="4" w:space="4" w:color="auto"/>
        </w:pBdr>
        <w:tabs>
          <w:tab w:val="left" w:pos="1240"/>
        </w:tabs>
        <w:rPr>
          <w:rFonts w:ascii="Calibri" w:hAnsi="Calibri"/>
          <w:i/>
          <w:sz w:val="20"/>
          <w:szCs w:val="20"/>
        </w:rPr>
      </w:pPr>
      <w:r w:rsidRPr="001C7047">
        <w:rPr>
          <w:rFonts w:ascii="Calibri" w:hAnsi="Calibri"/>
          <w:i/>
          <w:sz w:val="20"/>
          <w:szCs w:val="20"/>
        </w:rPr>
        <w:t>Direct Observations Described*: Methods and initial results (include type of data collected, e.g., narrative recording, scatterplot, and/or ABC recording with preliminary pattern analysis and/or sequence analysis results)</w:t>
      </w:r>
    </w:p>
    <w:p w14:paraId="7CCE1DB3" w14:textId="77777777" w:rsidR="00014F60" w:rsidRPr="00F02118" w:rsidRDefault="00014F60" w:rsidP="001C7047">
      <w:pPr>
        <w:numPr>
          <w:ilvl w:val="0"/>
          <w:numId w:val="21"/>
        </w:numPr>
        <w:pBdr>
          <w:top w:val="single" w:sz="4" w:space="1" w:color="auto"/>
          <w:left w:val="single" w:sz="4" w:space="4" w:color="auto"/>
          <w:bottom w:val="single" w:sz="4" w:space="1" w:color="auto"/>
          <w:right w:val="single" w:sz="4" w:space="4" w:color="auto"/>
        </w:pBdr>
        <w:tabs>
          <w:tab w:val="left" w:pos="1240"/>
        </w:tabs>
        <w:rPr>
          <w:rFonts w:ascii="Calibri" w:hAnsi="Calibri"/>
          <w:sz w:val="20"/>
          <w:szCs w:val="20"/>
        </w:rPr>
      </w:pPr>
      <w:r w:rsidRPr="001C7047">
        <w:rPr>
          <w:rFonts w:ascii="Calibri" w:hAnsi="Calibri"/>
          <w:i/>
          <w:sz w:val="20"/>
          <w:szCs w:val="20"/>
        </w:rPr>
        <w:t>Analog Functional Analysis described</w:t>
      </w:r>
      <w:r w:rsidRPr="00F02118">
        <w:rPr>
          <w:rFonts w:ascii="Calibri" w:hAnsi="Calibri"/>
          <w:sz w:val="20"/>
          <w:szCs w:val="20"/>
        </w:rPr>
        <w:t xml:space="preserve"> </w:t>
      </w:r>
    </w:p>
    <w:p w14:paraId="7CCE1DB4" w14:textId="77777777" w:rsidR="00014F60" w:rsidRPr="00F02118" w:rsidRDefault="00014F60" w:rsidP="00F02118">
      <w:pPr>
        <w:pBdr>
          <w:top w:val="single" w:sz="4" w:space="1" w:color="auto"/>
          <w:left w:val="single" w:sz="4" w:space="4" w:color="auto"/>
          <w:bottom w:val="single" w:sz="4" w:space="1" w:color="auto"/>
          <w:right w:val="single" w:sz="4" w:space="4" w:color="auto"/>
        </w:pBdr>
        <w:tabs>
          <w:tab w:val="left" w:pos="1240"/>
        </w:tabs>
        <w:rPr>
          <w:rFonts w:ascii="Calibri" w:hAnsi="Calibri"/>
          <w:sz w:val="20"/>
          <w:szCs w:val="20"/>
        </w:rPr>
      </w:pPr>
    </w:p>
    <w:p w14:paraId="7CCE1DB5" w14:textId="77777777" w:rsidR="00014F60" w:rsidRPr="00F02118" w:rsidRDefault="00014F60" w:rsidP="00F02118">
      <w:pPr>
        <w:pBdr>
          <w:top w:val="single" w:sz="4" w:space="1" w:color="auto"/>
          <w:left w:val="single" w:sz="4" w:space="4" w:color="auto"/>
          <w:bottom w:val="single" w:sz="4" w:space="1" w:color="auto"/>
          <w:right w:val="single" w:sz="4" w:space="4" w:color="auto"/>
        </w:pBdr>
        <w:tabs>
          <w:tab w:val="left" w:pos="1240"/>
        </w:tabs>
        <w:rPr>
          <w:rFonts w:ascii="Calibri" w:hAnsi="Calibri"/>
          <w:i/>
          <w:sz w:val="20"/>
          <w:szCs w:val="20"/>
        </w:rPr>
      </w:pPr>
      <w:r w:rsidRPr="00F02118">
        <w:rPr>
          <w:rFonts w:ascii="Calibri" w:hAnsi="Calibri"/>
          <w:sz w:val="20"/>
          <w:szCs w:val="20"/>
        </w:rPr>
        <w:t xml:space="preserve">* </w:t>
      </w:r>
      <w:r w:rsidRPr="00F02118">
        <w:rPr>
          <w:rFonts w:ascii="Calibri" w:hAnsi="Calibri"/>
          <w:i/>
          <w:sz w:val="20"/>
          <w:szCs w:val="20"/>
        </w:rPr>
        <w:t>Asterisk indicates information required on this assessment step</w:t>
      </w:r>
    </w:p>
    <w:bookmarkStart w:id="5" w:name="_GoBack"/>
    <w:p w14:paraId="7CCE1DB6" w14:textId="15C16C01" w:rsidR="00014F60" w:rsidRPr="00F02118" w:rsidRDefault="00EF72F2" w:rsidP="00F02118">
      <w:pPr>
        <w:pBdr>
          <w:top w:val="single" w:sz="4" w:space="1" w:color="auto"/>
          <w:left w:val="single" w:sz="4" w:space="4" w:color="auto"/>
          <w:bottom w:val="single" w:sz="4" w:space="1" w:color="auto"/>
          <w:right w:val="single" w:sz="4" w:space="4" w:color="auto"/>
        </w:pBdr>
        <w:tabs>
          <w:tab w:val="left" w:pos="1240"/>
        </w:tabs>
        <w:rPr>
          <w:rFonts w:ascii="Calibri" w:hAnsi="Calibri"/>
          <w:sz w:val="20"/>
          <w:szCs w:val="20"/>
        </w:rPr>
      </w:pPr>
      <w:r>
        <w:rPr>
          <w:rFonts w:ascii="Wingdings 2" w:hAnsi="Wingdings 2"/>
          <w:b/>
          <w:sz w:val="28"/>
          <w:szCs w:val="28"/>
        </w:rPr>
        <w:fldChar w:fldCharType="begin">
          <w:ffData>
            <w:name w:val="Check3"/>
            <w:enabled/>
            <w:calcOnExit w:val="0"/>
            <w:checkBox>
              <w:sizeAuto/>
              <w:default w:val="0"/>
            </w:checkBox>
          </w:ffData>
        </w:fldChar>
      </w:r>
      <w:bookmarkStart w:id="6" w:name="Check3"/>
      <w:r>
        <w:rPr>
          <w:rFonts w:ascii="Wingdings 2" w:hAnsi="Wingdings 2"/>
          <w:b/>
          <w:sz w:val="28"/>
          <w:szCs w:val="28"/>
        </w:rPr>
        <w:instrText xml:space="preserve"> FORMCHECKBOX </w:instrText>
      </w:r>
      <w:r>
        <w:rPr>
          <w:rFonts w:ascii="Wingdings 2" w:hAnsi="Wingdings 2"/>
          <w:b/>
          <w:sz w:val="28"/>
          <w:szCs w:val="28"/>
        </w:rPr>
      </w:r>
      <w:r>
        <w:rPr>
          <w:rFonts w:ascii="Wingdings 2" w:hAnsi="Wingdings 2"/>
          <w:b/>
          <w:sz w:val="28"/>
          <w:szCs w:val="28"/>
        </w:rPr>
        <w:fldChar w:fldCharType="end"/>
      </w:r>
      <w:bookmarkEnd w:id="6"/>
      <w:bookmarkEnd w:id="5"/>
      <w:r w:rsidR="00014F60" w:rsidRPr="00F02118">
        <w:rPr>
          <w:rFonts w:ascii="Calibri" w:hAnsi="Calibri"/>
          <w:b/>
          <w:sz w:val="20"/>
          <w:szCs w:val="20"/>
        </w:rPr>
        <w:t>Insert Table</w:t>
      </w:r>
      <w:r w:rsidR="00014F60" w:rsidRPr="00F02118">
        <w:rPr>
          <w:rFonts w:ascii="Calibri" w:hAnsi="Calibri"/>
          <w:b/>
          <w:sz w:val="20"/>
          <w:szCs w:val="20"/>
        </w:rPr>
        <w:tab/>
      </w:r>
      <w:r>
        <w:rPr>
          <w:rFonts w:ascii="Wingdings 2" w:hAnsi="Wingdings 2"/>
          <w:b/>
          <w:sz w:val="28"/>
          <w:szCs w:val="28"/>
        </w:rPr>
        <w:fldChar w:fldCharType="begin">
          <w:ffData>
            <w:name w:val="Check4"/>
            <w:enabled/>
            <w:calcOnExit w:val="0"/>
            <w:checkBox>
              <w:sizeAuto/>
              <w:default w:val="0"/>
            </w:checkBox>
          </w:ffData>
        </w:fldChar>
      </w:r>
      <w:bookmarkStart w:id="7" w:name="Check4"/>
      <w:r>
        <w:rPr>
          <w:rFonts w:ascii="Wingdings 2" w:hAnsi="Wingdings 2"/>
          <w:b/>
          <w:sz w:val="28"/>
          <w:szCs w:val="28"/>
        </w:rPr>
        <w:instrText xml:space="preserve"> FORMCHECKBOX </w:instrText>
      </w:r>
      <w:r>
        <w:rPr>
          <w:rFonts w:ascii="Wingdings 2" w:hAnsi="Wingdings 2"/>
          <w:b/>
          <w:sz w:val="28"/>
          <w:szCs w:val="28"/>
        </w:rPr>
      </w:r>
      <w:r>
        <w:rPr>
          <w:rFonts w:ascii="Wingdings 2" w:hAnsi="Wingdings 2"/>
          <w:b/>
          <w:sz w:val="28"/>
          <w:szCs w:val="28"/>
        </w:rPr>
        <w:fldChar w:fldCharType="end"/>
      </w:r>
      <w:bookmarkEnd w:id="7"/>
      <w:r w:rsidR="00014F60" w:rsidRPr="00F02118">
        <w:rPr>
          <w:rFonts w:ascii="Calibri" w:hAnsi="Calibri"/>
          <w:b/>
          <w:sz w:val="20"/>
          <w:szCs w:val="20"/>
        </w:rPr>
        <w:t>Attach Table</w:t>
      </w:r>
    </w:p>
    <w:p w14:paraId="7CCE1DB7" w14:textId="77777777" w:rsidR="00014F60" w:rsidRPr="00F02118" w:rsidRDefault="00014F60" w:rsidP="00F02118">
      <w:pPr>
        <w:pBdr>
          <w:top w:val="single" w:sz="4" w:space="1" w:color="auto"/>
          <w:left w:val="single" w:sz="4" w:space="4" w:color="auto"/>
          <w:bottom w:val="single" w:sz="4" w:space="1" w:color="auto"/>
          <w:right w:val="single" w:sz="4" w:space="4" w:color="auto"/>
        </w:pBdr>
        <w:rPr>
          <w:rFonts w:ascii="Calibri" w:hAnsi="Calibri"/>
          <w:sz w:val="20"/>
          <w:szCs w:val="20"/>
        </w:rPr>
      </w:pPr>
    </w:p>
    <w:p w14:paraId="7CCE1DB8" w14:textId="77777777" w:rsidR="00014F60" w:rsidRPr="00F02118" w:rsidRDefault="00014F60" w:rsidP="00F02118">
      <w:pPr>
        <w:pBdr>
          <w:top w:val="single" w:sz="4" w:space="1" w:color="auto"/>
          <w:left w:val="single" w:sz="4" w:space="4" w:color="auto"/>
          <w:bottom w:val="single" w:sz="4" w:space="1" w:color="auto"/>
          <w:right w:val="single" w:sz="4" w:space="4" w:color="auto"/>
        </w:pBdr>
        <w:tabs>
          <w:tab w:val="left" w:pos="4100"/>
        </w:tabs>
        <w:rPr>
          <w:rFonts w:ascii="Calibri" w:hAnsi="Calibri"/>
          <w:sz w:val="20"/>
          <w:szCs w:val="20"/>
        </w:rPr>
      </w:pPr>
      <w:r w:rsidRPr="00F02118">
        <w:rPr>
          <w:rFonts w:ascii="Calibri" w:hAnsi="Calibri"/>
          <w:b/>
          <w:color w:val="000000"/>
          <w:sz w:val="20"/>
          <w:szCs w:val="20"/>
        </w:rPr>
        <w:t>Assessment Results</w:t>
      </w:r>
      <w:r w:rsidRPr="00F02118">
        <w:rPr>
          <w:rFonts w:ascii="Calibri" w:hAnsi="Calibri"/>
          <w:sz w:val="20"/>
          <w:szCs w:val="20"/>
        </w:rPr>
        <w:t xml:space="preserve"> (Hypotheses of Behavioral Function)</w:t>
      </w:r>
      <w:r w:rsidRPr="00F02118">
        <w:rPr>
          <w:rFonts w:ascii="Calibri" w:hAnsi="Calibri"/>
          <w:b/>
          <w:sz w:val="20"/>
          <w:szCs w:val="20"/>
        </w:rPr>
        <w:t>:</w:t>
      </w:r>
    </w:p>
    <w:p w14:paraId="7CCE1DB9" w14:textId="77777777" w:rsidR="00014F60" w:rsidRPr="001C7047" w:rsidRDefault="00014F60" w:rsidP="00F02118">
      <w:pPr>
        <w:numPr>
          <w:ilvl w:val="0"/>
          <w:numId w:val="8"/>
        </w:numPr>
        <w:pBdr>
          <w:top w:val="single" w:sz="4" w:space="1" w:color="auto"/>
          <w:left w:val="single" w:sz="4" w:space="4" w:color="auto"/>
          <w:bottom w:val="single" w:sz="4" w:space="1" w:color="auto"/>
          <w:right w:val="single" w:sz="4" w:space="4" w:color="auto"/>
        </w:pBdr>
        <w:tabs>
          <w:tab w:val="left" w:pos="4100"/>
        </w:tabs>
        <w:rPr>
          <w:rFonts w:ascii="Calibri" w:hAnsi="Calibri"/>
          <w:i/>
          <w:sz w:val="20"/>
          <w:szCs w:val="20"/>
        </w:rPr>
      </w:pPr>
      <w:r w:rsidRPr="001C7047">
        <w:rPr>
          <w:rFonts w:ascii="Calibri" w:hAnsi="Calibri"/>
          <w:i/>
          <w:sz w:val="20"/>
          <w:szCs w:val="20"/>
        </w:rPr>
        <w:t>The function of each target behavior is described and assessment data are presented</w:t>
      </w:r>
    </w:p>
    <w:p w14:paraId="7CCE1DBA" w14:textId="77777777" w:rsidR="00014F60" w:rsidRPr="001C7047" w:rsidRDefault="00014F60" w:rsidP="00F02118">
      <w:pPr>
        <w:numPr>
          <w:ilvl w:val="0"/>
          <w:numId w:val="8"/>
        </w:numPr>
        <w:pBdr>
          <w:top w:val="single" w:sz="4" w:space="1" w:color="auto"/>
          <w:left w:val="single" w:sz="4" w:space="4" w:color="auto"/>
          <w:bottom w:val="single" w:sz="4" w:space="1" w:color="auto"/>
          <w:right w:val="single" w:sz="4" w:space="4" w:color="auto"/>
        </w:pBdr>
        <w:tabs>
          <w:tab w:val="left" w:pos="4100"/>
        </w:tabs>
        <w:rPr>
          <w:rFonts w:ascii="Calibri" w:hAnsi="Calibri"/>
          <w:i/>
          <w:sz w:val="20"/>
          <w:szCs w:val="20"/>
        </w:rPr>
      </w:pPr>
      <w:r w:rsidRPr="001C7047">
        <w:rPr>
          <w:rFonts w:ascii="Calibri" w:hAnsi="Calibri"/>
          <w:i/>
          <w:sz w:val="20"/>
          <w:szCs w:val="20"/>
        </w:rPr>
        <w:t>Antecedent stimuli are specified</w:t>
      </w:r>
    </w:p>
    <w:p w14:paraId="7CCE1DBB" w14:textId="77777777" w:rsidR="00014F60" w:rsidRPr="001C7047" w:rsidRDefault="00014F60" w:rsidP="00F02118">
      <w:pPr>
        <w:numPr>
          <w:ilvl w:val="0"/>
          <w:numId w:val="8"/>
        </w:numPr>
        <w:pBdr>
          <w:top w:val="single" w:sz="4" w:space="1" w:color="auto"/>
          <w:left w:val="single" w:sz="4" w:space="4" w:color="auto"/>
          <w:bottom w:val="single" w:sz="4" w:space="1" w:color="auto"/>
          <w:right w:val="single" w:sz="4" w:space="4" w:color="auto"/>
        </w:pBdr>
        <w:tabs>
          <w:tab w:val="left" w:pos="4100"/>
        </w:tabs>
        <w:rPr>
          <w:rFonts w:ascii="Calibri" w:hAnsi="Calibri"/>
          <w:i/>
          <w:sz w:val="20"/>
          <w:szCs w:val="20"/>
        </w:rPr>
      </w:pPr>
      <w:r w:rsidRPr="001C7047">
        <w:rPr>
          <w:rFonts w:ascii="Calibri" w:hAnsi="Calibri"/>
          <w:i/>
          <w:sz w:val="20"/>
          <w:szCs w:val="20"/>
        </w:rPr>
        <w:t>Name specific stimuli produced or avoided/escaped</w:t>
      </w:r>
    </w:p>
    <w:p w14:paraId="7CCE1DBC" w14:textId="77777777" w:rsidR="00014F60" w:rsidRPr="001C7047" w:rsidRDefault="00014F60" w:rsidP="00F02118">
      <w:pPr>
        <w:numPr>
          <w:ilvl w:val="0"/>
          <w:numId w:val="8"/>
        </w:numPr>
        <w:pBdr>
          <w:top w:val="single" w:sz="4" w:space="1" w:color="auto"/>
          <w:left w:val="single" w:sz="4" w:space="4" w:color="auto"/>
          <w:bottom w:val="single" w:sz="4" w:space="1" w:color="auto"/>
          <w:right w:val="single" w:sz="4" w:space="4" w:color="auto"/>
        </w:pBdr>
        <w:tabs>
          <w:tab w:val="left" w:pos="4100"/>
        </w:tabs>
        <w:rPr>
          <w:rFonts w:ascii="Calibri" w:hAnsi="Calibri"/>
          <w:i/>
          <w:sz w:val="20"/>
          <w:szCs w:val="20"/>
        </w:rPr>
      </w:pPr>
      <w:r w:rsidRPr="001C7047">
        <w:rPr>
          <w:rFonts w:ascii="Calibri" w:hAnsi="Calibri"/>
          <w:i/>
          <w:sz w:val="20"/>
          <w:szCs w:val="20"/>
        </w:rPr>
        <w:t>Precursors are identified, if any. (e.g., yells, pounds, hits)</w:t>
      </w:r>
    </w:p>
    <w:p w14:paraId="7CCE1DBD" w14:textId="77777777" w:rsidR="00014F60" w:rsidRPr="001C7047" w:rsidRDefault="00014F60" w:rsidP="00F02118">
      <w:pPr>
        <w:numPr>
          <w:ilvl w:val="0"/>
          <w:numId w:val="8"/>
        </w:numPr>
        <w:pBdr>
          <w:top w:val="single" w:sz="4" w:space="1" w:color="auto"/>
          <w:left w:val="single" w:sz="4" w:space="4" w:color="auto"/>
          <w:bottom w:val="single" w:sz="4" w:space="1" w:color="auto"/>
          <w:right w:val="single" w:sz="4" w:space="4" w:color="auto"/>
        </w:pBdr>
        <w:tabs>
          <w:tab w:val="left" w:pos="4100"/>
        </w:tabs>
        <w:rPr>
          <w:rFonts w:ascii="Calibri" w:hAnsi="Calibri"/>
          <w:i/>
          <w:sz w:val="20"/>
          <w:szCs w:val="20"/>
        </w:rPr>
      </w:pPr>
      <w:r w:rsidRPr="001C7047">
        <w:rPr>
          <w:rFonts w:ascii="Calibri" w:hAnsi="Calibri"/>
          <w:i/>
          <w:sz w:val="20"/>
          <w:szCs w:val="20"/>
        </w:rPr>
        <w:t>Target behaviors within a functional response class (if any) are identified</w:t>
      </w:r>
    </w:p>
    <w:p w14:paraId="7CCE1DBE" w14:textId="77777777" w:rsidR="00014F60" w:rsidRPr="00985429" w:rsidRDefault="00014F60" w:rsidP="00F02118">
      <w:pPr>
        <w:pBdr>
          <w:top w:val="single" w:sz="4" w:space="1" w:color="auto"/>
          <w:left w:val="single" w:sz="4" w:space="4" w:color="auto"/>
          <w:bottom w:val="single" w:sz="4" w:space="1" w:color="auto"/>
          <w:right w:val="single" w:sz="4" w:space="4" w:color="auto"/>
        </w:pBdr>
        <w:tabs>
          <w:tab w:val="left" w:pos="4100"/>
        </w:tabs>
        <w:rPr>
          <w:sz w:val="20"/>
          <w:szCs w:val="20"/>
        </w:rPr>
      </w:pPr>
    </w:p>
    <w:p w14:paraId="7CCE1DBF" w14:textId="77777777" w:rsidR="00014F60" w:rsidRDefault="00014F60" w:rsidP="003F0B81">
      <w:pPr>
        <w:rPr>
          <w:b/>
        </w:rPr>
      </w:pPr>
      <w:r>
        <w:br w:type="page"/>
      </w:r>
      <w:r w:rsidRPr="0074693D">
        <w:rPr>
          <w:b/>
        </w:rPr>
        <w:lastRenderedPageBreak/>
        <w:t>Intervention Recommendations:</w:t>
      </w:r>
    </w:p>
    <w:p w14:paraId="7CCE1DC0" w14:textId="6726674D" w:rsidR="00014F60" w:rsidRPr="0013351A" w:rsidRDefault="00EF72F2" w:rsidP="008E616A">
      <w:pPr>
        <w:numPr>
          <w:ilvl w:val="0"/>
          <w:numId w:val="10"/>
        </w:numPr>
        <w:pBdr>
          <w:top w:val="single" w:sz="4" w:space="1" w:color="auto"/>
          <w:left w:val="single" w:sz="4" w:space="4" w:color="auto"/>
          <w:right w:val="single" w:sz="4" w:space="4" w:color="auto"/>
        </w:pBdr>
        <w:tabs>
          <w:tab w:val="left" w:pos="2000"/>
        </w:tabs>
        <w:rPr>
          <w:sz w:val="22"/>
          <w:szCs w:val="22"/>
        </w:rPr>
      </w:pPr>
      <w:r>
        <w:rPr>
          <w:rFonts w:ascii="Wingdings 2" w:hAnsi="Wingdings 2"/>
          <w:b/>
          <w:sz w:val="32"/>
          <w:szCs w:val="32"/>
        </w:rPr>
        <w:fldChar w:fldCharType="begin">
          <w:ffData>
            <w:name w:val="Check1"/>
            <w:enabled/>
            <w:calcOnExit w:val="0"/>
            <w:checkBox>
              <w:sizeAuto/>
              <w:default w:val="0"/>
            </w:checkBox>
          </w:ffData>
        </w:fldChar>
      </w:r>
      <w:bookmarkStart w:id="8" w:name="Check1"/>
      <w:r>
        <w:rPr>
          <w:rFonts w:ascii="Wingdings 2" w:hAnsi="Wingdings 2"/>
          <w:b/>
          <w:sz w:val="32"/>
          <w:szCs w:val="32"/>
        </w:rPr>
        <w:instrText xml:space="preserve"> FORMCHECKBOX </w:instrText>
      </w:r>
      <w:r>
        <w:rPr>
          <w:rFonts w:ascii="Wingdings 2" w:hAnsi="Wingdings 2"/>
          <w:b/>
          <w:sz w:val="32"/>
          <w:szCs w:val="32"/>
        </w:rPr>
      </w:r>
      <w:r>
        <w:rPr>
          <w:rFonts w:ascii="Wingdings 2" w:hAnsi="Wingdings 2"/>
          <w:b/>
          <w:sz w:val="32"/>
          <w:szCs w:val="32"/>
        </w:rPr>
        <w:fldChar w:fldCharType="end"/>
      </w:r>
      <w:bookmarkEnd w:id="8"/>
      <w:r w:rsidR="00014F60" w:rsidRPr="0013351A">
        <w:rPr>
          <w:b/>
          <w:sz w:val="32"/>
          <w:szCs w:val="32"/>
        </w:rPr>
        <w:t xml:space="preserve"> </w:t>
      </w:r>
      <w:r w:rsidR="00014F60" w:rsidRPr="0013351A">
        <w:rPr>
          <w:b/>
          <w:sz w:val="22"/>
        </w:rPr>
        <w:t>No behavioral services recommended</w:t>
      </w:r>
      <w:r w:rsidR="00014F60">
        <w:rPr>
          <w:b/>
          <w:sz w:val="22"/>
        </w:rPr>
        <w:t>:</w:t>
      </w:r>
      <w:r w:rsidR="00014F60">
        <w:rPr>
          <w:sz w:val="22"/>
        </w:rPr>
        <w:t xml:space="preserve"> </w:t>
      </w:r>
      <w:r w:rsidR="00014F60" w:rsidRPr="0013351A">
        <w:rPr>
          <w:sz w:val="22"/>
          <w:szCs w:val="22"/>
        </w:rPr>
        <w:t xml:space="preserve">If behavioral services are not recommended at this time provide a full rationale for this conclusion, and, if appropriate, recommendations for necessary pre-requisite supports </w:t>
      </w:r>
      <w:r w:rsidR="00014F60">
        <w:rPr>
          <w:sz w:val="22"/>
          <w:szCs w:val="22"/>
        </w:rPr>
        <w:t xml:space="preserve">needed, safety measures to be taken, </w:t>
      </w:r>
      <w:r w:rsidR="00014F60" w:rsidRPr="0013351A">
        <w:rPr>
          <w:sz w:val="22"/>
          <w:szCs w:val="22"/>
        </w:rPr>
        <w:t xml:space="preserve">or alternative </w:t>
      </w:r>
      <w:r w:rsidR="00014F60">
        <w:rPr>
          <w:sz w:val="22"/>
          <w:szCs w:val="22"/>
        </w:rPr>
        <w:t xml:space="preserve">service </w:t>
      </w:r>
      <w:r w:rsidR="00014F60" w:rsidRPr="0013351A">
        <w:rPr>
          <w:sz w:val="22"/>
          <w:szCs w:val="22"/>
        </w:rPr>
        <w:t>approaches</w:t>
      </w:r>
      <w:r w:rsidR="00014F60">
        <w:rPr>
          <w:sz w:val="22"/>
          <w:szCs w:val="22"/>
        </w:rPr>
        <w:t xml:space="preserve"> to be considered</w:t>
      </w:r>
      <w:r w:rsidR="00014F60" w:rsidRPr="0013351A">
        <w:rPr>
          <w:sz w:val="22"/>
          <w:szCs w:val="22"/>
        </w:rPr>
        <w:t>.</w:t>
      </w:r>
    </w:p>
    <w:p w14:paraId="7CCE1DC1" w14:textId="77777777" w:rsidR="00014F60" w:rsidRPr="009D2B91" w:rsidRDefault="00014F60" w:rsidP="008E616A">
      <w:pPr>
        <w:pBdr>
          <w:top w:val="single" w:sz="4" w:space="1" w:color="auto"/>
          <w:left w:val="single" w:sz="4" w:space="4" w:color="auto"/>
          <w:right w:val="single" w:sz="4" w:space="4" w:color="auto"/>
        </w:pBdr>
        <w:tabs>
          <w:tab w:val="left" w:pos="4320"/>
        </w:tabs>
        <w:spacing w:after="120"/>
        <w:rPr>
          <w:sz w:val="32"/>
          <w:szCs w:val="32"/>
        </w:rPr>
      </w:pPr>
      <w:r w:rsidRPr="00B80241">
        <w:rPr>
          <w:sz w:val="22"/>
        </w:rPr>
        <w:tab/>
      </w:r>
      <w:r>
        <w:rPr>
          <w:sz w:val="32"/>
          <w:szCs w:val="32"/>
        </w:rPr>
        <w:t>-or-</w:t>
      </w:r>
    </w:p>
    <w:p w14:paraId="7CCE1DC2" w14:textId="394021DB" w:rsidR="00014F60" w:rsidRDefault="00EF72F2" w:rsidP="008E616A">
      <w:pPr>
        <w:numPr>
          <w:ilvl w:val="0"/>
          <w:numId w:val="10"/>
        </w:numPr>
        <w:pBdr>
          <w:top w:val="single" w:sz="4" w:space="1" w:color="auto"/>
          <w:left w:val="single" w:sz="4" w:space="4" w:color="auto"/>
          <w:right w:val="single" w:sz="4" w:space="4" w:color="auto"/>
        </w:pBdr>
        <w:tabs>
          <w:tab w:val="left" w:pos="2000"/>
        </w:tabs>
        <w:rPr>
          <w:sz w:val="22"/>
        </w:rPr>
      </w:pPr>
      <w:r>
        <w:rPr>
          <w:rFonts w:ascii="Wingdings 2" w:hAnsi="Wingdings 2"/>
          <w:b/>
          <w:sz w:val="32"/>
          <w:szCs w:val="32"/>
        </w:rPr>
        <w:fldChar w:fldCharType="begin">
          <w:ffData>
            <w:name w:val="Check2"/>
            <w:enabled/>
            <w:calcOnExit w:val="0"/>
            <w:checkBox>
              <w:sizeAuto/>
              <w:default w:val="0"/>
            </w:checkBox>
          </w:ffData>
        </w:fldChar>
      </w:r>
      <w:bookmarkStart w:id="9" w:name="Check2"/>
      <w:r>
        <w:rPr>
          <w:rFonts w:ascii="Wingdings 2" w:hAnsi="Wingdings 2"/>
          <w:b/>
          <w:sz w:val="32"/>
          <w:szCs w:val="32"/>
        </w:rPr>
        <w:instrText xml:space="preserve"> FORMCHECKBOX </w:instrText>
      </w:r>
      <w:r>
        <w:rPr>
          <w:rFonts w:ascii="Wingdings 2" w:hAnsi="Wingdings 2"/>
          <w:b/>
          <w:sz w:val="32"/>
          <w:szCs w:val="32"/>
        </w:rPr>
      </w:r>
      <w:r>
        <w:rPr>
          <w:rFonts w:ascii="Wingdings 2" w:hAnsi="Wingdings 2"/>
          <w:b/>
          <w:sz w:val="32"/>
          <w:szCs w:val="32"/>
        </w:rPr>
        <w:fldChar w:fldCharType="end"/>
      </w:r>
      <w:bookmarkEnd w:id="9"/>
      <w:r w:rsidR="00014F60" w:rsidRPr="0013351A">
        <w:rPr>
          <w:b/>
          <w:sz w:val="32"/>
          <w:szCs w:val="32"/>
        </w:rPr>
        <w:t xml:space="preserve"> </w:t>
      </w:r>
      <w:r w:rsidR="00014F60">
        <w:rPr>
          <w:b/>
          <w:sz w:val="22"/>
        </w:rPr>
        <w:t>B</w:t>
      </w:r>
      <w:r w:rsidR="00014F60" w:rsidRPr="0013351A">
        <w:rPr>
          <w:b/>
          <w:sz w:val="22"/>
        </w:rPr>
        <w:t>ehavioral services recommended</w:t>
      </w:r>
      <w:r w:rsidR="00014F60">
        <w:rPr>
          <w:b/>
          <w:sz w:val="22"/>
        </w:rPr>
        <w:t>:</w:t>
      </w:r>
      <w:r w:rsidR="00014F60">
        <w:rPr>
          <w:sz w:val="22"/>
        </w:rPr>
        <w:t xml:space="preserve"> Brief description and rationale of your proposed Behavior Plan interventions to address target behaviors </w:t>
      </w:r>
      <w:r w:rsidR="00014F60" w:rsidRPr="00AC5197">
        <w:rPr>
          <w:sz w:val="20"/>
          <w:szCs w:val="20"/>
        </w:rPr>
        <w:t xml:space="preserve">(Based </w:t>
      </w:r>
      <w:r w:rsidR="00014F60">
        <w:rPr>
          <w:sz w:val="20"/>
          <w:szCs w:val="20"/>
        </w:rPr>
        <w:t>up</w:t>
      </w:r>
      <w:r w:rsidR="00014F60" w:rsidRPr="00AC5197">
        <w:rPr>
          <w:sz w:val="20"/>
          <w:szCs w:val="20"/>
        </w:rPr>
        <w:t>on functional analysis of target behaviors or functional response classes)</w:t>
      </w:r>
    </w:p>
    <w:p w14:paraId="7CCE1DC3" w14:textId="77777777" w:rsidR="00014F60" w:rsidRPr="001C7047" w:rsidRDefault="00014F60" w:rsidP="008E616A">
      <w:pPr>
        <w:numPr>
          <w:ilvl w:val="1"/>
          <w:numId w:val="10"/>
        </w:numPr>
        <w:pBdr>
          <w:left w:val="single" w:sz="4" w:space="22" w:color="auto"/>
          <w:right w:val="single" w:sz="4" w:space="4" w:color="auto"/>
        </w:pBdr>
        <w:tabs>
          <w:tab w:val="left" w:pos="2000"/>
        </w:tabs>
        <w:rPr>
          <w:rFonts w:ascii="Calibri" w:hAnsi="Calibri"/>
          <w:i/>
          <w:sz w:val="22"/>
        </w:rPr>
      </w:pPr>
      <w:r w:rsidRPr="001C7047">
        <w:rPr>
          <w:rFonts w:ascii="Calibri" w:hAnsi="Calibri"/>
          <w:i/>
          <w:sz w:val="22"/>
        </w:rPr>
        <w:t>Possible procedures that might be used for each target behavior are listed</w:t>
      </w:r>
    </w:p>
    <w:p w14:paraId="7CCE1DC4" w14:textId="77777777" w:rsidR="00014F60" w:rsidRPr="001C7047" w:rsidRDefault="00014F60" w:rsidP="008E616A">
      <w:pPr>
        <w:numPr>
          <w:ilvl w:val="1"/>
          <w:numId w:val="10"/>
        </w:numPr>
        <w:pBdr>
          <w:left w:val="single" w:sz="4" w:space="22" w:color="auto"/>
          <w:right w:val="single" w:sz="4" w:space="4" w:color="auto"/>
        </w:pBdr>
        <w:tabs>
          <w:tab w:val="left" w:pos="2000"/>
        </w:tabs>
        <w:rPr>
          <w:rFonts w:ascii="Calibri" w:hAnsi="Calibri"/>
          <w:i/>
          <w:sz w:val="22"/>
        </w:rPr>
      </w:pPr>
      <w:r w:rsidRPr="001C7047">
        <w:rPr>
          <w:rFonts w:ascii="Calibri" w:hAnsi="Calibri"/>
          <w:i/>
          <w:sz w:val="22"/>
        </w:rPr>
        <w:t>Includes replacement behaviors for behaviors targeted for reduction</w:t>
      </w:r>
    </w:p>
    <w:p w14:paraId="7CCE1DC5" w14:textId="77777777" w:rsidR="00014F60" w:rsidRPr="001C7047" w:rsidRDefault="00014F60" w:rsidP="008E616A">
      <w:pPr>
        <w:numPr>
          <w:ilvl w:val="1"/>
          <w:numId w:val="10"/>
        </w:numPr>
        <w:pBdr>
          <w:left w:val="single" w:sz="4" w:space="22" w:color="auto"/>
          <w:right w:val="single" w:sz="4" w:space="4" w:color="auto"/>
        </w:pBdr>
        <w:tabs>
          <w:tab w:val="left" w:pos="2000"/>
        </w:tabs>
        <w:rPr>
          <w:rFonts w:ascii="Calibri" w:hAnsi="Calibri"/>
          <w:i/>
          <w:sz w:val="22"/>
        </w:rPr>
      </w:pPr>
      <w:r w:rsidRPr="001C7047">
        <w:rPr>
          <w:rFonts w:ascii="Calibri" w:hAnsi="Calibri"/>
          <w:i/>
          <w:sz w:val="22"/>
        </w:rPr>
        <w:t xml:space="preserve">Lists persons or services needed to implement the plan </w:t>
      </w:r>
      <w:r w:rsidRPr="001C7047">
        <w:rPr>
          <w:rFonts w:ascii="Calibri" w:hAnsi="Calibri"/>
          <w:i/>
          <w:sz w:val="20"/>
          <w:szCs w:val="20"/>
        </w:rPr>
        <w:t>(listed with estimated number of hours per week)</w:t>
      </w:r>
    </w:p>
    <w:p w14:paraId="7CCE1DC6" w14:textId="77777777" w:rsidR="00014F60" w:rsidRPr="001C7047" w:rsidRDefault="00014F60" w:rsidP="008E616A">
      <w:pPr>
        <w:numPr>
          <w:ilvl w:val="1"/>
          <w:numId w:val="10"/>
        </w:numPr>
        <w:pBdr>
          <w:left w:val="single" w:sz="4" w:space="22" w:color="auto"/>
          <w:right w:val="single" w:sz="4" w:space="4" w:color="auto"/>
        </w:pBdr>
        <w:tabs>
          <w:tab w:val="left" w:pos="2000"/>
        </w:tabs>
        <w:rPr>
          <w:rFonts w:ascii="Calibri" w:hAnsi="Calibri"/>
          <w:i/>
          <w:sz w:val="22"/>
        </w:rPr>
      </w:pPr>
      <w:r w:rsidRPr="001C7047">
        <w:rPr>
          <w:rFonts w:ascii="Calibri" w:hAnsi="Calibri"/>
          <w:i/>
          <w:sz w:val="22"/>
        </w:rPr>
        <w:t>Staff/parent/caregiver training needed</w:t>
      </w:r>
    </w:p>
    <w:p w14:paraId="7CCE1DC7" w14:textId="77777777" w:rsidR="00014F60" w:rsidRPr="001C7047" w:rsidRDefault="00014F60" w:rsidP="008E616A">
      <w:pPr>
        <w:numPr>
          <w:ilvl w:val="1"/>
          <w:numId w:val="10"/>
        </w:numPr>
        <w:pBdr>
          <w:left w:val="single" w:sz="4" w:space="22" w:color="auto"/>
          <w:right w:val="single" w:sz="4" w:space="4" w:color="auto"/>
        </w:pBdr>
        <w:tabs>
          <w:tab w:val="left" w:pos="2000"/>
        </w:tabs>
        <w:rPr>
          <w:rFonts w:ascii="Calibri" w:hAnsi="Calibri"/>
          <w:i/>
          <w:sz w:val="22"/>
        </w:rPr>
      </w:pPr>
      <w:r w:rsidRPr="001C7047">
        <w:rPr>
          <w:rFonts w:ascii="Calibri" w:hAnsi="Calibri"/>
          <w:i/>
          <w:sz w:val="22"/>
        </w:rPr>
        <w:t xml:space="preserve">Environmental adjustments, </w:t>
      </w:r>
      <w:r w:rsidRPr="001C7047">
        <w:rPr>
          <w:rFonts w:ascii="Calibri" w:hAnsi="Calibri"/>
          <w:i/>
          <w:sz w:val="22"/>
          <w:szCs w:val="22"/>
        </w:rPr>
        <w:t xml:space="preserve">safety measures to be taken, </w:t>
      </w:r>
      <w:r w:rsidRPr="001C7047">
        <w:rPr>
          <w:rFonts w:ascii="Calibri" w:hAnsi="Calibri"/>
          <w:i/>
          <w:sz w:val="22"/>
        </w:rPr>
        <w:t>or reactive strategies to be used</w:t>
      </w:r>
    </w:p>
    <w:p w14:paraId="7CCE1DC8" w14:textId="77777777" w:rsidR="00014F60" w:rsidRPr="001C7047" w:rsidRDefault="00014F60" w:rsidP="00462515">
      <w:pPr>
        <w:numPr>
          <w:ilvl w:val="1"/>
          <w:numId w:val="10"/>
        </w:numPr>
        <w:pBdr>
          <w:left w:val="single" w:sz="4" w:space="22" w:color="auto"/>
          <w:right w:val="single" w:sz="4" w:space="4" w:color="auto"/>
        </w:pBdr>
        <w:tabs>
          <w:tab w:val="left" w:pos="2000"/>
        </w:tabs>
        <w:rPr>
          <w:rFonts w:ascii="Calibri" w:hAnsi="Calibri"/>
          <w:i/>
          <w:sz w:val="22"/>
        </w:rPr>
      </w:pPr>
      <w:r w:rsidRPr="001C7047">
        <w:rPr>
          <w:rFonts w:ascii="Calibri" w:hAnsi="Calibri"/>
          <w:i/>
          <w:sz w:val="22"/>
        </w:rPr>
        <w:t>Temporary measures recommended</w:t>
      </w:r>
    </w:p>
    <w:p w14:paraId="7CCE1DC9" w14:textId="77777777" w:rsidR="00014F60" w:rsidRPr="001C7047" w:rsidRDefault="00014F60" w:rsidP="00462515">
      <w:pPr>
        <w:numPr>
          <w:ilvl w:val="1"/>
          <w:numId w:val="10"/>
        </w:numPr>
        <w:pBdr>
          <w:left w:val="single" w:sz="4" w:space="22" w:color="auto"/>
          <w:right w:val="single" w:sz="4" w:space="4" w:color="auto"/>
        </w:pBdr>
        <w:tabs>
          <w:tab w:val="left" w:pos="2000"/>
        </w:tabs>
        <w:rPr>
          <w:rFonts w:ascii="Calibri" w:hAnsi="Calibri"/>
          <w:i/>
          <w:sz w:val="22"/>
        </w:rPr>
      </w:pPr>
      <w:r w:rsidRPr="001C7047">
        <w:rPr>
          <w:rFonts w:ascii="Calibri" w:hAnsi="Calibri"/>
          <w:i/>
          <w:sz w:val="22"/>
        </w:rPr>
        <w:t>Proposed method of data collection</w:t>
      </w:r>
    </w:p>
    <w:p w14:paraId="7CCE1DCA" w14:textId="77777777" w:rsidR="00014F60" w:rsidRDefault="00014F60" w:rsidP="008E616A">
      <w:pPr>
        <w:pBdr>
          <w:left w:val="single" w:sz="4" w:space="4" w:color="auto"/>
          <w:bottom w:val="single" w:sz="4" w:space="1" w:color="auto"/>
          <w:right w:val="single" w:sz="4" w:space="4" w:color="auto"/>
        </w:pBdr>
        <w:tabs>
          <w:tab w:val="left" w:pos="2000"/>
        </w:tabs>
        <w:rPr>
          <w:sz w:val="22"/>
        </w:rPr>
      </w:pPr>
    </w:p>
    <w:p w14:paraId="7CCE1DCB" w14:textId="77777777" w:rsidR="00014F60" w:rsidRDefault="00014F60" w:rsidP="008E616A">
      <w:pPr>
        <w:numPr>
          <w:ilvl w:val="0"/>
          <w:numId w:val="10"/>
        </w:numPr>
        <w:pBdr>
          <w:left w:val="single" w:sz="4" w:space="4" w:color="auto"/>
          <w:bottom w:val="single" w:sz="4" w:space="1" w:color="auto"/>
          <w:right w:val="single" w:sz="4" w:space="4" w:color="auto"/>
        </w:pBdr>
        <w:tabs>
          <w:tab w:val="left" w:pos="2000"/>
        </w:tabs>
        <w:rPr>
          <w:sz w:val="22"/>
        </w:rPr>
      </w:pPr>
      <w:r w:rsidRPr="001C7047">
        <w:rPr>
          <w:b/>
          <w:sz w:val="22"/>
        </w:rPr>
        <w:t>Proposed additional assessment</w:t>
      </w:r>
      <w:r>
        <w:rPr>
          <w:sz w:val="22"/>
        </w:rPr>
        <w:t xml:space="preserve"> activities to be part of ongoing analysis to more objectively identify hypothesized functions of behaviors</w:t>
      </w:r>
    </w:p>
    <w:p w14:paraId="7CCE1DCC" w14:textId="77777777" w:rsidR="00014F60" w:rsidRDefault="00014F60" w:rsidP="008E616A">
      <w:pPr>
        <w:pBdr>
          <w:left w:val="single" w:sz="4" w:space="4" w:color="auto"/>
          <w:bottom w:val="single" w:sz="4" w:space="1" w:color="auto"/>
          <w:right w:val="single" w:sz="4" w:space="4" w:color="auto"/>
        </w:pBdr>
        <w:tabs>
          <w:tab w:val="left" w:pos="2000"/>
        </w:tabs>
        <w:rPr>
          <w:sz w:val="22"/>
        </w:rPr>
      </w:pPr>
    </w:p>
    <w:p w14:paraId="7CCE1DCD" w14:textId="77777777" w:rsidR="00014F60" w:rsidRDefault="00014F60" w:rsidP="008E616A">
      <w:pPr>
        <w:numPr>
          <w:ilvl w:val="0"/>
          <w:numId w:val="10"/>
        </w:numPr>
        <w:pBdr>
          <w:left w:val="single" w:sz="4" w:space="4" w:color="auto"/>
          <w:bottom w:val="single" w:sz="4" w:space="1" w:color="auto"/>
          <w:right w:val="single" w:sz="4" w:space="4" w:color="auto"/>
        </w:pBdr>
        <w:tabs>
          <w:tab w:val="left" w:pos="2000"/>
        </w:tabs>
        <w:rPr>
          <w:sz w:val="22"/>
        </w:rPr>
      </w:pPr>
      <w:r w:rsidRPr="001C7047">
        <w:rPr>
          <w:b/>
          <w:sz w:val="22"/>
        </w:rPr>
        <w:t>Level of behavior analyst</w:t>
      </w:r>
      <w:r>
        <w:rPr>
          <w:sz w:val="22"/>
        </w:rPr>
        <w:t xml:space="preserve"> and estimated</w:t>
      </w:r>
      <w:r w:rsidDel="00B80241">
        <w:rPr>
          <w:sz w:val="22"/>
        </w:rPr>
        <w:t xml:space="preserve"> </w:t>
      </w:r>
      <w:r>
        <w:rPr>
          <w:sz w:val="22"/>
        </w:rPr>
        <w:t>number of hours per year recommended for Behavior Analysis services, and why</w:t>
      </w:r>
    </w:p>
    <w:p w14:paraId="7CCE1DCE" w14:textId="77777777" w:rsidR="00014F60" w:rsidRDefault="00014F60" w:rsidP="00462515">
      <w:pPr>
        <w:pBdr>
          <w:left w:val="single" w:sz="4" w:space="4" w:color="auto"/>
          <w:bottom w:val="single" w:sz="4" w:space="1" w:color="auto"/>
          <w:right w:val="single" w:sz="4" w:space="4" w:color="auto"/>
        </w:pBdr>
        <w:tabs>
          <w:tab w:val="left" w:pos="2000"/>
        </w:tabs>
        <w:rPr>
          <w:sz w:val="22"/>
        </w:rPr>
      </w:pPr>
    </w:p>
    <w:p w14:paraId="7CCE1DCF" w14:textId="77777777" w:rsidR="00014F60" w:rsidRPr="00C80BEB" w:rsidRDefault="00014F60" w:rsidP="008E616A">
      <w:pPr>
        <w:numPr>
          <w:ilvl w:val="0"/>
          <w:numId w:val="10"/>
        </w:numPr>
        <w:pBdr>
          <w:left w:val="single" w:sz="4" w:space="4" w:color="auto"/>
          <w:bottom w:val="single" w:sz="4" w:space="1" w:color="auto"/>
          <w:right w:val="single" w:sz="4" w:space="4" w:color="auto"/>
        </w:pBdr>
        <w:tabs>
          <w:tab w:val="left" w:pos="2000"/>
        </w:tabs>
      </w:pPr>
      <w:r w:rsidRPr="001C7047">
        <w:rPr>
          <w:b/>
          <w:sz w:val="22"/>
        </w:rPr>
        <w:t>Other services needed</w:t>
      </w:r>
      <w:r>
        <w:rPr>
          <w:sz w:val="22"/>
        </w:rPr>
        <w:t xml:space="preserve"> to implement Behavior Analysis Services Plan </w:t>
      </w:r>
      <w:r w:rsidRPr="00AC5197">
        <w:rPr>
          <w:sz w:val="20"/>
          <w:szCs w:val="20"/>
        </w:rPr>
        <w:t>(residential habilitation, medical or dental evaluations, etc.)</w:t>
      </w:r>
      <w:r w:rsidRPr="00086C17">
        <w:rPr>
          <w:sz w:val="22"/>
        </w:rPr>
        <w:t xml:space="preserve"> </w:t>
      </w:r>
      <w:r>
        <w:rPr>
          <w:sz w:val="22"/>
        </w:rPr>
        <w:t>, and why</w:t>
      </w:r>
    </w:p>
    <w:p w14:paraId="7CCE1DD0" w14:textId="77777777" w:rsidR="00014F60" w:rsidRPr="00985429" w:rsidRDefault="00014F60" w:rsidP="008E616A">
      <w:pPr>
        <w:pBdr>
          <w:left w:val="single" w:sz="4" w:space="4" w:color="auto"/>
          <w:bottom w:val="single" w:sz="4" w:space="1" w:color="auto"/>
          <w:right w:val="single" w:sz="4" w:space="4" w:color="auto"/>
        </w:pBdr>
        <w:tabs>
          <w:tab w:val="left" w:pos="2000"/>
        </w:tabs>
        <w:rPr>
          <w:sz w:val="20"/>
          <w:szCs w:val="20"/>
        </w:rPr>
      </w:pPr>
    </w:p>
    <w:p w14:paraId="7CCE1DD1" w14:textId="77777777" w:rsidR="00014F60" w:rsidRDefault="00014F60" w:rsidP="00FA5E2E"/>
    <w:p w14:paraId="7CCE1DD2" w14:textId="77777777" w:rsidR="00014F60" w:rsidRDefault="00014F60" w:rsidP="00FA5E2E"/>
    <w:p w14:paraId="7CCE1DD3" w14:textId="77777777" w:rsidR="00014F60" w:rsidRPr="00CB3B6A" w:rsidRDefault="00014F60" w:rsidP="00897A9D">
      <w:pPr>
        <w:tabs>
          <w:tab w:val="left" w:pos="2340"/>
          <w:tab w:val="left" w:pos="2880"/>
        </w:tabs>
        <w:spacing w:before="120"/>
        <w:rPr>
          <w:b/>
          <w:sz w:val="18"/>
          <w:szCs w:val="18"/>
        </w:rPr>
      </w:pPr>
      <w:r w:rsidRPr="00CB3B6A">
        <w:rPr>
          <w:b/>
          <w:sz w:val="18"/>
          <w:szCs w:val="18"/>
          <w:u w:val="single"/>
        </w:rPr>
        <w:t xml:space="preserve">                                            </w:t>
      </w:r>
      <w:r w:rsidRPr="00CB3B6A">
        <w:rPr>
          <w:b/>
          <w:sz w:val="18"/>
          <w:szCs w:val="18"/>
        </w:rPr>
        <w:tab/>
      </w:r>
      <w:r w:rsidRPr="00CB3B6A">
        <w:rPr>
          <w:b/>
          <w:sz w:val="18"/>
          <w:szCs w:val="18"/>
          <w:u w:val="single"/>
        </w:rPr>
        <w:t xml:space="preserve">                      </w:t>
      </w:r>
      <w:r w:rsidRPr="00CB3B6A">
        <w:rPr>
          <w:b/>
          <w:sz w:val="18"/>
          <w:szCs w:val="18"/>
          <w:u w:val="single"/>
        </w:rPr>
        <w:tab/>
      </w:r>
    </w:p>
    <w:p w14:paraId="7CCE1DD4" w14:textId="77777777" w:rsidR="00014F60" w:rsidRPr="00CB3B6A" w:rsidRDefault="00014F60" w:rsidP="00897A9D">
      <w:pPr>
        <w:tabs>
          <w:tab w:val="left" w:pos="2340"/>
          <w:tab w:val="left" w:pos="2790"/>
          <w:tab w:val="left" w:pos="2880"/>
        </w:tabs>
        <w:rPr>
          <w:b/>
          <w:sz w:val="18"/>
          <w:szCs w:val="18"/>
        </w:rPr>
      </w:pPr>
      <w:r w:rsidRPr="00CB3B6A">
        <w:rPr>
          <w:b/>
          <w:sz w:val="18"/>
          <w:szCs w:val="18"/>
        </w:rPr>
        <w:t>Author’s Signature</w:t>
      </w:r>
      <w:r w:rsidRPr="00CB3B6A">
        <w:rPr>
          <w:b/>
          <w:sz w:val="18"/>
          <w:szCs w:val="18"/>
        </w:rPr>
        <w:tab/>
      </w:r>
      <w:r w:rsidRPr="00CB3B6A">
        <w:rPr>
          <w:b/>
          <w:sz w:val="18"/>
          <w:szCs w:val="18"/>
        </w:rPr>
        <w:tab/>
        <w:t>Date</w:t>
      </w:r>
    </w:p>
    <w:p w14:paraId="7CCE1DD5" w14:textId="77777777" w:rsidR="00014F60" w:rsidRPr="00CB3B6A" w:rsidRDefault="00014F60" w:rsidP="00897A9D">
      <w:pPr>
        <w:tabs>
          <w:tab w:val="left" w:pos="2340"/>
          <w:tab w:val="left" w:pos="2790"/>
          <w:tab w:val="left" w:pos="2880"/>
        </w:tabs>
        <w:spacing w:before="120"/>
        <w:rPr>
          <w:b/>
          <w:sz w:val="18"/>
          <w:szCs w:val="18"/>
        </w:rPr>
      </w:pPr>
      <w:r w:rsidRPr="00CB3B6A">
        <w:rPr>
          <w:b/>
          <w:sz w:val="18"/>
          <w:szCs w:val="18"/>
          <w:u w:val="single"/>
        </w:rPr>
        <w:t xml:space="preserve">                                            </w:t>
      </w:r>
      <w:r w:rsidRPr="00CB3B6A">
        <w:rPr>
          <w:b/>
          <w:sz w:val="18"/>
          <w:szCs w:val="18"/>
        </w:rPr>
        <w:tab/>
      </w:r>
      <w:r w:rsidRPr="00CB3B6A">
        <w:rPr>
          <w:b/>
          <w:sz w:val="18"/>
          <w:szCs w:val="18"/>
          <w:u w:val="single"/>
        </w:rPr>
        <w:t xml:space="preserve">                      </w:t>
      </w:r>
      <w:r w:rsidRPr="00CB3B6A">
        <w:rPr>
          <w:b/>
          <w:sz w:val="18"/>
          <w:szCs w:val="18"/>
          <w:u w:val="single"/>
        </w:rPr>
        <w:tab/>
      </w:r>
    </w:p>
    <w:p w14:paraId="7CCE1DD6" w14:textId="77777777" w:rsidR="00014F60" w:rsidRPr="00CB3B6A" w:rsidRDefault="00014F60" w:rsidP="00897A9D">
      <w:pPr>
        <w:tabs>
          <w:tab w:val="left" w:pos="2340"/>
          <w:tab w:val="left" w:pos="2790"/>
          <w:tab w:val="left" w:pos="2880"/>
        </w:tabs>
        <w:rPr>
          <w:b/>
          <w:sz w:val="18"/>
          <w:szCs w:val="18"/>
        </w:rPr>
      </w:pPr>
      <w:r w:rsidRPr="00CB3B6A">
        <w:rPr>
          <w:b/>
          <w:sz w:val="18"/>
          <w:szCs w:val="18"/>
        </w:rPr>
        <w:t>Supervising Analyst’s</w:t>
      </w:r>
      <w:r w:rsidRPr="00CB3B6A">
        <w:rPr>
          <w:b/>
          <w:sz w:val="13"/>
          <w:szCs w:val="13"/>
        </w:rPr>
        <w:tab/>
      </w:r>
      <w:r w:rsidRPr="00CB3B6A">
        <w:rPr>
          <w:b/>
          <w:sz w:val="13"/>
          <w:szCs w:val="13"/>
        </w:rPr>
        <w:tab/>
      </w:r>
      <w:r w:rsidRPr="00CB3B6A">
        <w:rPr>
          <w:b/>
          <w:sz w:val="18"/>
          <w:szCs w:val="18"/>
        </w:rPr>
        <w:t>Date</w:t>
      </w:r>
    </w:p>
    <w:p w14:paraId="7CCE1DD7" w14:textId="77777777" w:rsidR="00014F60" w:rsidRDefault="00014F60" w:rsidP="00897A9D">
      <w:pPr>
        <w:tabs>
          <w:tab w:val="left" w:pos="2340"/>
          <w:tab w:val="left" w:pos="2790"/>
          <w:tab w:val="left" w:pos="2880"/>
        </w:tabs>
        <w:rPr>
          <w:b/>
          <w:sz w:val="13"/>
          <w:szCs w:val="13"/>
        </w:rPr>
      </w:pPr>
      <w:r>
        <w:rPr>
          <w:b/>
          <w:sz w:val="18"/>
          <w:szCs w:val="18"/>
        </w:rPr>
        <w:t xml:space="preserve">  </w:t>
      </w:r>
      <w:r w:rsidRPr="00CB3B6A">
        <w:rPr>
          <w:b/>
          <w:sz w:val="18"/>
          <w:szCs w:val="18"/>
        </w:rPr>
        <w:t>Signature</w:t>
      </w:r>
      <w:r w:rsidRPr="00CB3B6A">
        <w:rPr>
          <w:b/>
          <w:sz w:val="13"/>
          <w:szCs w:val="13"/>
        </w:rPr>
        <w:t xml:space="preserve"> (if required)</w:t>
      </w:r>
    </w:p>
    <w:p w14:paraId="7CCE1DD8" w14:textId="77777777" w:rsidR="00014F60" w:rsidRPr="00CB3B6A" w:rsidRDefault="00014F60" w:rsidP="00AF7A0E">
      <w:pPr>
        <w:tabs>
          <w:tab w:val="left" w:pos="2340"/>
          <w:tab w:val="left" w:pos="2790"/>
          <w:tab w:val="left" w:pos="2880"/>
        </w:tabs>
        <w:spacing w:before="120"/>
        <w:rPr>
          <w:b/>
          <w:sz w:val="18"/>
          <w:szCs w:val="18"/>
        </w:rPr>
      </w:pPr>
      <w:r w:rsidRPr="00CB3B6A">
        <w:rPr>
          <w:b/>
          <w:sz w:val="18"/>
          <w:szCs w:val="18"/>
          <w:u w:val="single"/>
        </w:rPr>
        <w:t xml:space="preserve">                                            </w:t>
      </w:r>
      <w:r w:rsidRPr="00CB3B6A">
        <w:rPr>
          <w:b/>
          <w:sz w:val="18"/>
          <w:szCs w:val="18"/>
        </w:rPr>
        <w:tab/>
      </w:r>
      <w:r w:rsidRPr="00CB3B6A">
        <w:rPr>
          <w:b/>
          <w:sz w:val="18"/>
          <w:szCs w:val="18"/>
          <w:u w:val="single"/>
        </w:rPr>
        <w:t xml:space="preserve">                      </w:t>
      </w:r>
      <w:r w:rsidRPr="00CB3B6A">
        <w:rPr>
          <w:b/>
          <w:sz w:val="18"/>
          <w:szCs w:val="18"/>
          <w:u w:val="single"/>
        </w:rPr>
        <w:tab/>
      </w:r>
    </w:p>
    <w:p w14:paraId="7CCE1DD9" w14:textId="77777777" w:rsidR="00014F60" w:rsidRPr="00CB3B6A" w:rsidRDefault="00014F60" w:rsidP="00AF7A0E">
      <w:pPr>
        <w:tabs>
          <w:tab w:val="left" w:pos="2340"/>
          <w:tab w:val="left" w:pos="2790"/>
          <w:tab w:val="left" w:pos="2880"/>
        </w:tabs>
        <w:rPr>
          <w:b/>
          <w:sz w:val="18"/>
          <w:szCs w:val="18"/>
        </w:rPr>
      </w:pPr>
      <w:r>
        <w:rPr>
          <w:b/>
          <w:sz w:val="18"/>
          <w:szCs w:val="18"/>
        </w:rPr>
        <w:t>Person Submitting</w:t>
      </w:r>
      <w:r w:rsidRPr="00CB3B6A">
        <w:rPr>
          <w:b/>
          <w:sz w:val="13"/>
          <w:szCs w:val="13"/>
        </w:rPr>
        <w:tab/>
      </w:r>
      <w:r w:rsidRPr="00CB3B6A">
        <w:rPr>
          <w:b/>
          <w:sz w:val="13"/>
          <w:szCs w:val="13"/>
        </w:rPr>
        <w:tab/>
      </w:r>
      <w:r w:rsidRPr="00CB3B6A">
        <w:rPr>
          <w:b/>
          <w:sz w:val="18"/>
          <w:szCs w:val="18"/>
        </w:rPr>
        <w:t>Date</w:t>
      </w:r>
    </w:p>
    <w:sectPr w:rsidR="00014F60" w:rsidRPr="00CB3B6A" w:rsidSect="00982654">
      <w:headerReference w:type="even" r:id="rId10"/>
      <w:headerReference w:type="default" r:id="rId11"/>
      <w:footerReference w:type="default" r:id="rId12"/>
      <w:headerReference w:type="first" r:id="rId13"/>
      <w:type w:val="continuous"/>
      <w:pgSz w:w="12240" w:h="15840" w:code="1"/>
      <w:pgMar w:top="1152" w:right="1152" w:bottom="1152" w:left="1152" w:header="576" w:footer="576"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9A3B0" w14:textId="77777777" w:rsidR="00953A81" w:rsidRDefault="00953A81">
      <w:r>
        <w:separator/>
      </w:r>
    </w:p>
  </w:endnote>
  <w:endnote w:type="continuationSeparator" w:id="0">
    <w:p w14:paraId="7D77B239" w14:textId="77777777" w:rsidR="00953A81" w:rsidRDefault="00953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E2" w14:textId="77777777" w:rsidR="00014F60" w:rsidRDefault="00014F60" w:rsidP="00982654">
    <w:pPr>
      <w:rPr>
        <w:rFonts w:ascii="Arial" w:hAnsi="Arial"/>
        <w:sz w:val="17"/>
      </w:rPr>
    </w:pPr>
    <w:r>
      <w:rPr>
        <w:rFonts w:ascii="Arial" w:hAnsi="Arial"/>
        <w:sz w:val="17"/>
      </w:rPr>
      <w:t>***Confidentiality Notice: This information is for the sole use of the Agency for Persons with Disabilities, and designated service providers. This form may contain confidential and privileged information that is exempt from public disclosure.  ***</w:t>
    </w:r>
  </w:p>
  <w:p w14:paraId="7CCE1DE3" w14:textId="77777777" w:rsidR="00014F60" w:rsidRDefault="00014F60" w:rsidP="005D6A2D">
    <w:pPr>
      <w:pStyle w:val="Footer"/>
      <w:tabs>
        <w:tab w:val="clear" w:pos="4320"/>
        <w:tab w:val="clear" w:pos="8640"/>
        <w:tab w:val="right" w:pos="9900"/>
      </w:tabs>
    </w:pPr>
  </w:p>
  <w:p w14:paraId="7CCE1DE4" w14:textId="77777777" w:rsidR="00014F60" w:rsidRPr="00763128" w:rsidRDefault="00014F60" w:rsidP="00763128">
    <w:pPr>
      <w:pStyle w:val="Footer"/>
      <w:tabs>
        <w:tab w:val="clear" w:pos="4320"/>
        <w:tab w:val="clear" w:pos="8640"/>
        <w:tab w:val="right" w:pos="9900"/>
      </w:tabs>
      <w:jc w:val="center"/>
      <w:rPr>
        <w:sz w:val="20"/>
        <w:szCs w:val="20"/>
      </w:rPr>
    </w:pPr>
    <w:r w:rsidRPr="00763128">
      <w:rPr>
        <w:sz w:val="20"/>
        <w:szCs w:val="20"/>
      </w:rPr>
      <w:t xml:space="preserve">Page </w:t>
    </w:r>
    <w:r w:rsidRPr="00763128">
      <w:rPr>
        <w:sz w:val="20"/>
        <w:szCs w:val="20"/>
      </w:rPr>
      <w:fldChar w:fldCharType="begin"/>
    </w:r>
    <w:r w:rsidRPr="00763128">
      <w:rPr>
        <w:sz w:val="20"/>
        <w:szCs w:val="20"/>
      </w:rPr>
      <w:instrText xml:space="preserve"> PAGE </w:instrText>
    </w:r>
    <w:r w:rsidRPr="00763128">
      <w:rPr>
        <w:sz w:val="20"/>
        <w:szCs w:val="20"/>
      </w:rPr>
      <w:fldChar w:fldCharType="separate"/>
    </w:r>
    <w:r w:rsidR="00EF72F2">
      <w:rPr>
        <w:noProof/>
        <w:sz w:val="20"/>
        <w:szCs w:val="20"/>
      </w:rPr>
      <w:t>1</w:t>
    </w:r>
    <w:r w:rsidRPr="00763128">
      <w:rPr>
        <w:sz w:val="20"/>
        <w:szCs w:val="20"/>
      </w:rPr>
      <w:fldChar w:fldCharType="end"/>
    </w:r>
    <w:r w:rsidRPr="00763128">
      <w:rPr>
        <w:sz w:val="20"/>
        <w:szCs w:val="20"/>
      </w:rPr>
      <w:t xml:space="preserve"> of </w:t>
    </w:r>
    <w:r w:rsidRPr="00763128">
      <w:rPr>
        <w:sz w:val="20"/>
        <w:szCs w:val="20"/>
      </w:rPr>
      <w:fldChar w:fldCharType="begin"/>
    </w:r>
    <w:r w:rsidRPr="00763128">
      <w:rPr>
        <w:sz w:val="20"/>
        <w:szCs w:val="20"/>
      </w:rPr>
      <w:instrText xml:space="preserve"> NUMPAGES </w:instrText>
    </w:r>
    <w:r w:rsidRPr="00763128">
      <w:rPr>
        <w:sz w:val="20"/>
        <w:szCs w:val="20"/>
      </w:rPr>
      <w:fldChar w:fldCharType="separate"/>
    </w:r>
    <w:r w:rsidR="00EF72F2">
      <w:rPr>
        <w:noProof/>
        <w:sz w:val="20"/>
        <w:szCs w:val="20"/>
      </w:rPr>
      <w:t>2</w:t>
    </w:r>
    <w:r w:rsidRPr="00763128">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78028" w14:textId="77777777" w:rsidR="00953A81" w:rsidRDefault="00953A81">
      <w:r>
        <w:separator/>
      </w:r>
    </w:p>
  </w:footnote>
  <w:footnote w:type="continuationSeparator" w:id="0">
    <w:p w14:paraId="40D6E0D3" w14:textId="77777777" w:rsidR="00953A81" w:rsidRDefault="00953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DE" w14:textId="77777777" w:rsidR="00014F60" w:rsidRDefault="00953A81">
    <w:pPr>
      <w:pStyle w:val="Header"/>
    </w:pPr>
    <w:r>
      <w:rPr>
        <w:noProof/>
      </w:rPr>
      <w:pict w14:anchorId="7CCE1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313.5pt;height:108.75pt;rotation:315;z-index:-251658240;mso-position-horizontal:center;mso-position-horizontal-relative:margin;mso-position-vertical:center;mso-position-vertical-relative:margin" o:allowincell="f" fillcolor="#eaeaea" stroked="f">
          <v:textpath style="font-family:&quot;Times New Roman&quot;;font-size:96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DF" w14:textId="77777777" w:rsidR="00014F60" w:rsidRDefault="00014F60">
    <w:pPr>
      <w:pStyle w:val="Header"/>
    </w:pPr>
    <w:r w:rsidRPr="00D8505C">
      <w:rPr>
        <w:sz w:val="16"/>
        <w:szCs w:val="16"/>
      </w:rPr>
      <w:fldChar w:fldCharType="begin"/>
    </w:r>
    <w:r w:rsidRPr="00D8505C">
      <w:rPr>
        <w:sz w:val="16"/>
        <w:szCs w:val="16"/>
      </w:rPr>
      <w:instrText xml:space="preserve"> FILENAME </w:instrText>
    </w:r>
    <w:r w:rsidRPr="00D8505C">
      <w:rPr>
        <w:sz w:val="16"/>
        <w:szCs w:val="16"/>
      </w:rPr>
      <w:fldChar w:fldCharType="separate"/>
    </w:r>
    <w:r>
      <w:rPr>
        <w:noProof/>
        <w:sz w:val="16"/>
        <w:szCs w:val="16"/>
      </w:rPr>
      <w:t>FBA Standard Format - Wkgrp - 083111</w:t>
    </w:r>
    <w:r w:rsidRPr="00D8505C">
      <w:rPr>
        <w:sz w:val="16"/>
        <w:szCs w:val="16"/>
      </w:rPr>
      <w:fldChar w:fldCharType="end"/>
    </w:r>
    <w:r w:rsidRPr="00CB3B6A">
      <w:rPr>
        <w:sz w:val="16"/>
        <w:szCs w:val="16"/>
      </w:rPr>
      <w:tab/>
    </w:r>
  </w:p>
  <w:p w14:paraId="7CCE1DE0" w14:textId="77777777" w:rsidR="00014F60" w:rsidRPr="00C031EF" w:rsidRDefault="00014F60" w:rsidP="00897A9D">
    <w:pPr>
      <w:pStyle w:val="Header"/>
      <w:spacing w:before="120"/>
      <w:jc w:val="center"/>
      <w:rPr>
        <w:b/>
        <w:sz w:val="28"/>
        <w:szCs w:val="28"/>
      </w:rPr>
    </w:pPr>
    <w:r w:rsidRPr="00C031EF">
      <w:rPr>
        <w:b/>
        <w:sz w:val="28"/>
        <w:szCs w:val="28"/>
      </w:rPr>
      <w:t>Functional Behavioral Assessment</w:t>
    </w:r>
  </w:p>
  <w:p w14:paraId="7CCE1DE1" w14:textId="77777777" w:rsidR="00014F60" w:rsidRPr="0014033D" w:rsidRDefault="00014F60" w:rsidP="0014033D">
    <w:pPr>
      <w:pStyle w:val="Header"/>
      <w:jc w:val="center"/>
      <w:rPr>
        <w:rFonts w:ascii="Arial" w:hAnsi="Arial" w:cs="Arial"/>
        <w:b/>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E5" w14:textId="77777777" w:rsidR="00014F60" w:rsidRDefault="00953A81">
    <w:pPr>
      <w:pStyle w:val="Header"/>
    </w:pPr>
    <w:r>
      <w:rPr>
        <w:noProof/>
      </w:rPr>
      <w:pict w14:anchorId="7CCE1D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313.5pt;height:108.75pt;rotation:315;z-index:-251659264;mso-position-horizontal:center;mso-position-horizontal-relative:margin;mso-position-vertical:center;mso-position-vertical-relative:margin" o:allowincell="f" fillcolor="#eaeaea" stroked="f">
          <v:textpath style="font-family:&quot;Times New Roman&quot;;font-size:96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3667A"/>
    <w:multiLevelType w:val="hybridMultilevel"/>
    <w:tmpl w:val="E2FEEE86"/>
    <w:lvl w:ilvl="0" w:tplc="32BCD748">
      <w:start w:val="1"/>
      <w:numFmt w:val="decimal"/>
      <w:lvlText w:val="%1."/>
      <w:lvlJc w:val="left"/>
      <w:pPr>
        <w:tabs>
          <w:tab w:val="num" w:pos="360"/>
        </w:tabs>
        <w:ind w:left="360" w:hanging="360"/>
      </w:pPr>
      <w:rPr>
        <w:rFonts w:ascii="Calibri" w:hAnsi="Calibri" w:cs="Times New Roman" w:hint="default"/>
        <w:b w:val="0"/>
        <w:i/>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6D7754"/>
    <w:multiLevelType w:val="hybridMultilevel"/>
    <w:tmpl w:val="3DE8617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9F0403F"/>
    <w:multiLevelType w:val="multilevel"/>
    <w:tmpl w:val="ED4054F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CAF2CE8"/>
    <w:multiLevelType w:val="multilevel"/>
    <w:tmpl w:val="51EE90CE"/>
    <w:lvl w:ilvl="0">
      <w:start w:val="1"/>
      <w:numFmt w:val="decimal"/>
      <w:lvlText w:val="%1."/>
      <w:lvlJc w:val="left"/>
      <w:pPr>
        <w:tabs>
          <w:tab w:val="num" w:pos="360"/>
        </w:tabs>
        <w:ind w:left="360" w:hanging="360"/>
      </w:pPr>
      <w:rPr>
        <w:rFonts w:cs="Times New Roman"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5F2AC1"/>
    <w:multiLevelType w:val="hybridMultilevel"/>
    <w:tmpl w:val="ED4054F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AC7894"/>
    <w:multiLevelType w:val="multilevel"/>
    <w:tmpl w:val="E0BE67FC"/>
    <w:lvl w:ilvl="0">
      <w:start w:val="1"/>
      <w:numFmt w:val="decimal"/>
      <w:lvlText w:val="%1."/>
      <w:lvlJc w:val="left"/>
      <w:pPr>
        <w:tabs>
          <w:tab w:val="num" w:pos="360"/>
        </w:tabs>
        <w:ind w:left="360" w:hanging="360"/>
      </w:pPr>
      <w:rPr>
        <w:rFonts w:ascii="Times New Roman" w:hAnsi="Times New Roman" w:cs="Times New Roman" w:hint="default"/>
        <w:b w:val="0"/>
        <w:i w:val="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8D6490"/>
    <w:multiLevelType w:val="hybridMultilevel"/>
    <w:tmpl w:val="A808B010"/>
    <w:lvl w:ilvl="0" w:tplc="CF547C86">
      <w:numFmt w:val="bullet"/>
      <w:lvlText w:val=""/>
      <w:lvlJc w:val="left"/>
      <w:pPr>
        <w:tabs>
          <w:tab w:val="num" w:pos="720"/>
        </w:tabs>
        <w:ind w:left="720" w:hanging="360"/>
      </w:pPr>
      <w:rPr>
        <w:rFonts w:ascii="Symbol" w:eastAsia="Times New Roman" w:hAnsi="Symbol" w:hint="default"/>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C56FF"/>
    <w:multiLevelType w:val="multilevel"/>
    <w:tmpl w:val="AEBAC13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2ECF7667"/>
    <w:multiLevelType w:val="multilevel"/>
    <w:tmpl w:val="A596F91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59133A9"/>
    <w:multiLevelType w:val="hybridMultilevel"/>
    <w:tmpl w:val="0A6ADD9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59A0292"/>
    <w:multiLevelType w:val="hybridMultilevel"/>
    <w:tmpl w:val="70366A3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9BA5040"/>
    <w:multiLevelType w:val="multilevel"/>
    <w:tmpl w:val="BCFA54E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477773B0"/>
    <w:multiLevelType w:val="multilevel"/>
    <w:tmpl w:val="B81A733E"/>
    <w:lvl w:ilvl="0">
      <w:start w:val="1"/>
      <w:numFmt w:val="decimal"/>
      <w:lvlText w:val="%1."/>
      <w:lvlJc w:val="left"/>
      <w:pPr>
        <w:tabs>
          <w:tab w:val="num" w:pos="360"/>
        </w:tabs>
        <w:ind w:left="360" w:hanging="360"/>
      </w:pPr>
      <w:rPr>
        <w:rFonts w:ascii="Calibri" w:hAnsi="Calibri" w:cs="Times New Roman" w:hint="default"/>
        <w:b w:val="0"/>
        <w:i w:val="0"/>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AB7C1A"/>
    <w:multiLevelType w:val="hybridMultilevel"/>
    <w:tmpl w:val="A596F91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EA72AA9"/>
    <w:multiLevelType w:val="hybridMultilevel"/>
    <w:tmpl w:val="AEBAC13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E22141E"/>
    <w:multiLevelType w:val="hybridMultilevel"/>
    <w:tmpl w:val="F2368102"/>
    <w:lvl w:ilvl="0" w:tplc="FFFFFFFF">
      <w:start w:val="1"/>
      <w:numFmt w:val="bullet"/>
      <w:lvlText w:val=""/>
      <w:lvlJc w:val="left"/>
      <w:pPr>
        <w:tabs>
          <w:tab w:val="num" w:pos="360"/>
        </w:tabs>
        <w:ind w:left="360" w:hanging="36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8027BF"/>
    <w:multiLevelType w:val="hybridMultilevel"/>
    <w:tmpl w:val="04849CDC"/>
    <w:lvl w:ilvl="0" w:tplc="0409000F">
      <w:start w:val="1"/>
      <w:numFmt w:val="decimal"/>
      <w:lvlText w:val="%1."/>
      <w:lvlJc w:val="left"/>
      <w:pPr>
        <w:tabs>
          <w:tab w:val="num" w:pos="720"/>
        </w:tabs>
        <w:ind w:left="720" w:hanging="360"/>
      </w:pPr>
      <w:rPr>
        <w:rFonts w:cs="Times New Roman" w:hint="default"/>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7B5064"/>
    <w:multiLevelType w:val="multilevel"/>
    <w:tmpl w:val="3D9278D4"/>
    <w:lvl w:ilvl="0">
      <w:start w:val="1"/>
      <w:numFmt w:val="decimal"/>
      <w:lvlText w:val="%1."/>
      <w:lvlJc w:val="left"/>
      <w:pPr>
        <w:tabs>
          <w:tab w:val="num" w:pos="360"/>
        </w:tabs>
        <w:ind w:left="360" w:hanging="360"/>
      </w:pPr>
      <w:rPr>
        <w:rFonts w:ascii="Calibri" w:hAnsi="Calibri" w:cs="Times New Roman" w:hint="default"/>
        <w:b w:val="0"/>
        <w:i w:val="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AD76BC"/>
    <w:multiLevelType w:val="multilevel"/>
    <w:tmpl w:val="AEBAC13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67697DD4"/>
    <w:multiLevelType w:val="hybridMultilevel"/>
    <w:tmpl w:val="0F2A1B28"/>
    <w:lvl w:ilvl="0" w:tplc="DA14F2AC">
      <w:start w:val="1"/>
      <w:numFmt w:val="decimal"/>
      <w:lvlText w:val="%1."/>
      <w:lvlJc w:val="left"/>
      <w:pPr>
        <w:tabs>
          <w:tab w:val="num" w:pos="360"/>
        </w:tabs>
        <w:ind w:left="360" w:hanging="360"/>
      </w:pPr>
      <w:rPr>
        <w:rFonts w:ascii="Calibri" w:hAnsi="Calibri" w:cs="Times New Roman" w:hint="default"/>
        <w:b w:val="0"/>
        <w:i/>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B872CFB"/>
    <w:multiLevelType w:val="multilevel"/>
    <w:tmpl w:val="5F000A1E"/>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20"/>
        </w:tabs>
        <w:ind w:left="720" w:hanging="360"/>
      </w:pPr>
      <w:rPr>
        <w:rFonts w:cs="Times New Roman" w:hint="default"/>
      </w:rPr>
    </w:lvl>
    <w:lvl w:ilvl="2">
      <w:start w:val="1"/>
      <w:numFmt w:val="upp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5"/>
  </w:num>
  <w:num w:numId="2">
    <w:abstractNumId w:val="0"/>
  </w:num>
  <w:num w:numId="3">
    <w:abstractNumId w:val="14"/>
  </w:num>
  <w:num w:numId="4">
    <w:abstractNumId w:val="3"/>
  </w:num>
  <w:num w:numId="5">
    <w:abstractNumId w:val="18"/>
  </w:num>
  <w:num w:numId="6">
    <w:abstractNumId w:val="13"/>
  </w:num>
  <w:num w:numId="7">
    <w:abstractNumId w:val="8"/>
  </w:num>
  <w:num w:numId="8">
    <w:abstractNumId w:val="10"/>
  </w:num>
  <w:num w:numId="9">
    <w:abstractNumId w:val="4"/>
  </w:num>
  <w:num w:numId="10">
    <w:abstractNumId w:val="20"/>
  </w:num>
  <w:num w:numId="11">
    <w:abstractNumId w:val="11"/>
  </w:num>
  <w:num w:numId="12">
    <w:abstractNumId w:val="9"/>
  </w:num>
  <w:num w:numId="13">
    <w:abstractNumId w:val="7"/>
  </w:num>
  <w:num w:numId="14">
    <w:abstractNumId w:val="6"/>
  </w:num>
  <w:num w:numId="15">
    <w:abstractNumId w:val="16"/>
  </w:num>
  <w:num w:numId="16">
    <w:abstractNumId w:val="1"/>
  </w:num>
  <w:num w:numId="17">
    <w:abstractNumId w:val="5"/>
  </w:num>
  <w:num w:numId="18">
    <w:abstractNumId w:val="17"/>
  </w:num>
  <w:num w:numId="19">
    <w:abstractNumId w:val="12"/>
  </w:num>
  <w:num w:numId="20">
    <w:abstractNumId w:val="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3D"/>
    <w:rsid w:val="000013CC"/>
    <w:rsid w:val="00014F60"/>
    <w:rsid w:val="00065E0A"/>
    <w:rsid w:val="00086C17"/>
    <w:rsid w:val="000A0FA1"/>
    <w:rsid w:val="000A74B0"/>
    <w:rsid w:val="00112674"/>
    <w:rsid w:val="00120A7B"/>
    <w:rsid w:val="00132CDB"/>
    <w:rsid w:val="0013351A"/>
    <w:rsid w:val="00137E2E"/>
    <w:rsid w:val="0014033D"/>
    <w:rsid w:val="00152721"/>
    <w:rsid w:val="00162A13"/>
    <w:rsid w:val="0016492D"/>
    <w:rsid w:val="0018466C"/>
    <w:rsid w:val="00185D13"/>
    <w:rsid w:val="001C7047"/>
    <w:rsid w:val="001E7C17"/>
    <w:rsid w:val="002066D6"/>
    <w:rsid w:val="00214E9E"/>
    <w:rsid w:val="00256345"/>
    <w:rsid w:val="0029249C"/>
    <w:rsid w:val="0029509A"/>
    <w:rsid w:val="002C465B"/>
    <w:rsid w:val="002D2430"/>
    <w:rsid w:val="00364B96"/>
    <w:rsid w:val="00381374"/>
    <w:rsid w:val="00396266"/>
    <w:rsid w:val="003B66DC"/>
    <w:rsid w:val="003C6E06"/>
    <w:rsid w:val="003F0B81"/>
    <w:rsid w:val="003F124F"/>
    <w:rsid w:val="003F189A"/>
    <w:rsid w:val="00402F8E"/>
    <w:rsid w:val="0040598B"/>
    <w:rsid w:val="00406713"/>
    <w:rsid w:val="00422852"/>
    <w:rsid w:val="00440651"/>
    <w:rsid w:val="00462515"/>
    <w:rsid w:val="0048342D"/>
    <w:rsid w:val="004B7CB9"/>
    <w:rsid w:val="004E294C"/>
    <w:rsid w:val="004E300D"/>
    <w:rsid w:val="005021EF"/>
    <w:rsid w:val="00527ACA"/>
    <w:rsid w:val="00546836"/>
    <w:rsid w:val="00561F59"/>
    <w:rsid w:val="005769DC"/>
    <w:rsid w:val="00586AFD"/>
    <w:rsid w:val="005A6DA1"/>
    <w:rsid w:val="005B2540"/>
    <w:rsid w:val="005D6A2D"/>
    <w:rsid w:val="005F718C"/>
    <w:rsid w:val="00637C23"/>
    <w:rsid w:val="00670604"/>
    <w:rsid w:val="0067642E"/>
    <w:rsid w:val="00690E8F"/>
    <w:rsid w:val="006A6343"/>
    <w:rsid w:val="00713857"/>
    <w:rsid w:val="00746375"/>
    <w:rsid w:val="0074693D"/>
    <w:rsid w:val="0075120B"/>
    <w:rsid w:val="00763128"/>
    <w:rsid w:val="0076453D"/>
    <w:rsid w:val="00772E76"/>
    <w:rsid w:val="00776CC5"/>
    <w:rsid w:val="007D2761"/>
    <w:rsid w:val="007E5996"/>
    <w:rsid w:val="00830160"/>
    <w:rsid w:val="008312B8"/>
    <w:rsid w:val="00833EFF"/>
    <w:rsid w:val="008543AF"/>
    <w:rsid w:val="00897A9D"/>
    <w:rsid w:val="00897F26"/>
    <w:rsid w:val="008D3536"/>
    <w:rsid w:val="008E3996"/>
    <w:rsid w:val="008E616A"/>
    <w:rsid w:val="008E66C2"/>
    <w:rsid w:val="00905D64"/>
    <w:rsid w:val="009101D1"/>
    <w:rsid w:val="009108FD"/>
    <w:rsid w:val="00932F80"/>
    <w:rsid w:val="0093654F"/>
    <w:rsid w:val="00944D27"/>
    <w:rsid w:val="00953A81"/>
    <w:rsid w:val="00960388"/>
    <w:rsid w:val="00966A21"/>
    <w:rsid w:val="00982654"/>
    <w:rsid w:val="00985429"/>
    <w:rsid w:val="009D2B91"/>
    <w:rsid w:val="009E1643"/>
    <w:rsid w:val="009E7A59"/>
    <w:rsid w:val="00A6169C"/>
    <w:rsid w:val="00AA2519"/>
    <w:rsid w:val="00AA6662"/>
    <w:rsid w:val="00AB192A"/>
    <w:rsid w:val="00AC5197"/>
    <w:rsid w:val="00AC7068"/>
    <w:rsid w:val="00AD3BD4"/>
    <w:rsid w:val="00AF7A0E"/>
    <w:rsid w:val="00B12F69"/>
    <w:rsid w:val="00B16223"/>
    <w:rsid w:val="00B40477"/>
    <w:rsid w:val="00B64BA6"/>
    <w:rsid w:val="00B661D8"/>
    <w:rsid w:val="00B80241"/>
    <w:rsid w:val="00B91086"/>
    <w:rsid w:val="00BA29CE"/>
    <w:rsid w:val="00BC3B1F"/>
    <w:rsid w:val="00BC567C"/>
    <w:rsid w:val="00BE7072"/>
    <w:rsid w:val="00BF6866"/>
    <w:rsid w:val="00C031EF"/>
    <w:rsid w:val="00C77404"/>
    <w:rsid w:val="00C80BEB"/>
    <w:rsid w:val="00C94258"/>
    <w:rsid w:val="00CB254E"/>
    <w:rsid w:val="00CB3B6A"/>
    <w:rsid w:val="00CD1085"/>
    <w:rsid w:val="00CE52FD"/>
    <w:rsid w:val="00CF5870"/>
    <w:rsid w:val="00D22313"/>
    <w:rsid w:val="00D2567B"/>
    <w:rsid w:val="00D307DA"/>
    <w:rsid w:val="00D618C6"/>
    <w:rsid w:val="00D8505C"/>
    <w:rsid w:val="00D8726C"/>
    <w:rsid w:val="00DD4AFC"/>
    <w:rsid w:val="00E03EDB"/>
    <w:rsid w:val="00EA7BCC"/>
    <w:rsid w:val="00EE04EE"/>
    <w:rsid w:val="00EF481A"/>
    <w:rsid w:val="00EF72F2"/>
    <w:rsid w:val="00F02118"/>
    <w:rsid w:val="00F06A38"/>
    <w:rsid w:val="00F10D73"/>
    <w:rsid w:val="00F15EFD"/>
    <w:rsid w:val="00F509AC"/>
    <w:rsid w:val="00F53951"/>
    <w:rsid w:val="00F9401E"/>
    <w:rsid w:val="00FA05C3"/>
    <w:rsid w:val="00FA5E2E"/>
    <w:rsid w:val="00FC70BB"/>
    <w:rsid w:val="00FF7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7CCE1D96"/>
  <w15:docId w15:val="{71435FDD-B048-42BF-8A5B-D2E24498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A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033D"/>
    <w:pPr>
      <w:tabs>
        <w:tab w:val="center" w:pos="4320"/>
        <w:tab w:val="right" w:pos="8640"/>
      </w:tabs>
    </w:pPr>
  </w:style>
  <w:style w:type="character" w:customStyle="1" w:styleId="HeaderChar">
    <w:name w:val="Header Char"/>
    <w:basedOn w:val="DefaultParagraphFont"/>
    <w:link w:val="Header"/>
    <w:uiPriority w:val="99"/>
    <w:semiHidden/>
    <w:locked/>
    <w:rsid w:val="00D22313"/>
    <w:rPr>
      <w:rFonts w:cs="Times New Roman"/>
      <w:sz w:val="24"/>
      <w:szCs w:val="24"/>
    </w:rPr>
  </w:style>
  <w:style w:type="paragraph" w:styleId="Footer">
    <w:name w:val="footer"/>
    <w:basedOn w:val="Normal"/>
    <w:link w:val="FooterChar"/>
    <w:uiPriority w:val="99"/>
    <w:rsid w:val="0014033D"/>
    <w:pPr>
      <w:tabs>
        <w:tab w:val="center" w:pos="4320"/>
        <w:tab w:val="right" w:pos="8640"/>
      </w:tabs>
    </w:pPr>
  </w:style>
  <w:style w:type="character" w:customStyle="1" w:styleId="FooterChar">
    <w:name w:val="Footer Char"/>
    <w:basedOn w:val="DefaultParagraphFont"/>
    <w:link w:val="Footer"/>
    <w:uiPriority w:val="99"/>
    <w:semiHidden/>
    <w:locked/>
    <w:rsid w:val="00D22313"/>
    <w:rPr>
      <w:rFonts w:cs="Times New Roman"/>
      <w:sz w:val="24"/>
      <w:szCs w:val="24"/>
    </w:rPr>
  </w:style>
  <w:style w:type="paragraph" w:styleId="BalloonText">
    <w:name w:val="Balloon Text"/>
    <w:basedOn w:val="Normal"/>
    <w:link w:val="BalloonTextChar"/>
    <w:uiPriority w:val="99"/>
    <w:semiHidden/>
    <w:rsid w:val="00F06A3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2313"/>
    <w:rPr>
      <w:rFonts w:cs="Times New Roman"/>
      <w:sz w:val="2"/>
    </w:rPr>
  </w:style>
  <w:style w:type="character" w:styleId="PageNumber">
    <w:name w:val="page number"/>
    <w:basedOn w:val="DefaultParagraphFont"/>
    <w:uiPriority w:val="99"/>
    <w:rsid w:val="00897A9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7BD40BDE077A4EB77E8627EC4798CA" ma:contentTypeVersion="2" ma:contentTypeDescription="Create a new document." ma:contentTypeScope="" ma:versionID="a8a39fbadb40f901858c373318c48c42">
  <xsd:schema xmlns:xsd="http://www.w3.org/2001/XMLSchema" xmlns:xs="http://www.w3.org/2001/XMLSchema" xmlns:p="http://schemas.microsoft.com/office/2006/metadata/properties" xmlns:ns2="f36263cf-161f-41a4-a41f-fa8419cd6d98" targetNamespace="http://schemas.microsoft.com/office/2006/metadata/properties" ma:root="true" ma:fieldsID="c5e70a86c76e38167ae60fb3bf36e1f1" ns2:_="">
    <xsd:import namespace="f36263cf-161f-41a4-a41f-fa8419cd6d9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263cf-161f-41a4-a41f-fa8419cd6d9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4A0C1E-2B1E-44FE-9FE6-1C1DBA7811A6}">
  <ds:schemaRefs>
    <ds:schemaRef ds:uri="http://schemas.microsoft.com/sharepoint/v3/contenttype/forms"/>
  </ds:schemaRefs>
</ds:datastoreItem>
</file>

<file path=customXml/itemProps2.xml><?xml version="1.0" encoding="utf-8"?>
<ds:datastoreItem xmlns:ds="http://schemas.openxmlformats.org/officeDocument/2006/customXml" ds:itemID="{1EC50B60-BCB5-4077-B2DC-AAA4551FAA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0C2363-7073-4C92-9333-FD7007EEE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263cf-161f-41a4-a41f-fa8419cd6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Demographics:</vt:lpstr>
    </vt:vector>
  </TitlesOfParts>
  <Company>APD</Company>
  <LinksUpToDate>false</LinksUpToDate>
  <CharactersWithSpaces>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Demographics:</dc:title>
  <dc:subject/>
  <dc:creator>Steve Coleman</dc:creator>
  <cp:keywords/>
  <dc:description/>
  <cp:lastModifiedBy>John Milton</cp:lastModifiedBy>
  <cp:revision>3</cp:revision>
  <cp:lastPrinted>2011-08-31T19:28:00Z</cp:lastPrinted>
  <dcterms:created xsi:type="dcterms:W3CDTF">2016-01-29T21:29:00Z</dcterms:created>
  <dcterms:modified xsi:type="dcterms:W3CDTF">2016-02-17T13:33:00Z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0x010100567BD40BDE077A4EB77E8627EC4798CA</vt:lpwstr>
  </property>
</Properties>
</file>